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72389" w14:textId="77777777" w:rsidR="00F21D68" w:rsidRPr="00E33BBB" w:rsidRDefault="00F21D68" w:rsidP="005F1C8A">
      <w:pPr>
        <w:widowControl w:val="0"/>
        <w:autoSpaceDE w:val="0"/>
        <w:autoSpaceDN w:val="0"/>
        <w:adjustRightInd w:val="0"/>
        <w:spacing w:after="0" w:line="328" w:lineRule="exact"/>
        <w:jc w:val="both"/>
        <w:rPr>
          <w:rFonts w:ascii="Times New Roman" w:hAnsi="Times New Roman" w:cs="Times New Roman"/>
          <w:sz w:val="24"/>
          <w:szCs w:val="24"/>
        </w:rPr>
      </w:pPr>
    </w:p>
    <w:p w14:paraId="18B56DE9" w14:textId="02DA631A" w:rsidR="00F21D68" w:rsidRPr="003659CE" w:rsidRDefault="00A66E5B" w:rsidP="00C8391D">
      <w:pPr>
        <w:widowControl w:val="0"/>
        <w:overflowPunct w:val="0"/>
        <w:autoSpaceDE w:val="0"/>
        <w:autoSpaceDN w:val="0"/>
        <w:adjustRightInd w:val="0"/>
        <w:spacing w:after="0" w:line="241" w:lineRule="auto"/>
        <w:ind w:right="-21"/>
        <w:jc w:val="center"/>
        <w:rPr>
          <w:rFonts w:ascii="Times New Roman" w:hAnsi="Times New Roman" w:cs="Times New Roman"/>
          <w:b/>
          <w:bCs/>
          <w:sz w:val="24"/>
          <w:szCs w:val="24"/>
        </w:rPr>
      </w:pPr>
      <w:proofErr w:type="spellStart"/>
      <w:r w:rsidRPr="003659CE">
        <w:rPr>
          <w:rFonts w:ascii="Times New Roman" w:hAnsi="Times New Roman" w:cs="Times New Roman"/>
          <w:b/>
          <w:bCs/>
          <w:sz w:val="29"/>
          <w:szCs w:val="29"/>
        </w:rPr>
        <w:t>Paper’s</w:t>
      </w:r>
      <w:proofErr w:type="spellEnd"/>
      <w:r w:rsidRPr="003659CE">
        <w:rPr>
          <w:rFonts w:ascii="Times New Roman" w:hAnsi="Times New Roman" w:cs="Times New Roman"/>
          <w:b/>
          <w:bCs/>
          <w:sz w:val="29"/>
          <w:szCs w:val="29"/>
        </w:rPr>
        <w:t xml:space="preserve"> </w:t>
      </w:r>
      <w:proofErr w:type="spellStart"/>
      <w:r w:rsidRPr="003659CE">
        <w:rPr>
          <w:rFonts w:ascii="Times New Roman" w:hAnsi="Times New Roman" w:cs="Times New Roman"/>
          <w:b/>
          <w:bCs/>
          <w:sz w:val="29"/>
          <w:szCs w:val="29"/>
        </w:rPr>
        <w:t>title</w:t>
      </w:r>
      <w:proofErr w:type="spellEnd"/>
      <w:r w:rsidRPr="003659CE">
        <w:rPr>
          <w:rFonts w:ascii="Times New Roman" w:hAnsi="Times New Roman" w:cs="Times New Roman"/>
          <w:b/>
          <w:bCs/>
          <w:sz w:val="29"/>
          <w:szCs w:val="29"/>
        </w:rPr>
        <w:t xml:space="preserve"> </w:t>
      </w:r>
      <w:proofErr w:type="spellStart"/>
      <w:r w:rsidRPr="003659CE">
        <w:rPr>
          <w:rFonts w:ascii="Times New Roman" w:hAnsi="Times New Roman" w:cs="Times New Roman"/>
          <w:b/>
          <w:bCs/>
          <w:sz w:val="29"/>
          <w:szCs w:val="29"/>
        </w:rPr>
        <w:t>should</w:t>
      </w:r>
      <w:proofErr w:type="spellEnd"/>
      <w:r w:rsidRPr="003659CE">
        <w:rPr>
          <w:rFonts w:ascii="Times New Roman" w:hAnsi="Times New Roman" w:cs="Times New Roman"/>
          <w:b/>
          <w:bCs/>
          <w:sz w:val="29"/>
          <w:szCs w:val="29"/>
        </w:rPr>
        <w:t xml:space="preserve"> </w:t>
      </w:r>
      <w:proofErr w:type="spellStart"/>
      <w:r w:rsidRPr="003659CE">
        <w:rPr>
          <w:rFonts w:ascii="Times New Roman" w:hAnsi="Times New Roman" w:cs="Times New Roman"/>
          <w:b/>
          <w:bCs/>
          <w:sz w:val="29"/>
          <w:szCs w:val="29"/>
        </w:rPr>
        <w:t>be</w:t>
      </w:r>
      <w:proofErr w:type="spellEnd"/>
      <w:r w:rsidRPr="003659CE">
        <w:rPr>
          <w:rFonts w:ascii="Times New Roman" w:hAnsi="Times New Roman" w:cs="Times New Roman"/>
          <w:b/>
          <w:bCs/>
          <w:sz w:val="29"/>
          <w:szCs w:val="29"/>
        </w:rPr>
        <w:t xml:space="preserve"> </w:t>
      </w:r>
      <w:proofErr w:type="spellStart"/>
      <w:r w:rsidRPr="003659CE">
        <w:rPr>
          <w:rFonts w:ascii="Times New Roman" w:hAnsi="Times New Roman" w:cs="Times New Roman"/>
          <w:b/>
          <w:bCs/>
          <w:sz w:val="29"/>
          <w:szCs w:val="29"/>
        </w:rPr>
        <w:t>the</w:t>
      </w:r>
      <w:proofErr w:type="spellEnd"/>
      <w:r w:rsidRPr="003659CE">
        <w:rPr>
          <w:rFonts w:ascii="Times New Roman" w:hAnsi="Times New Roman" w:cs="Times New Roman"/>
          <w:b/>
          <w:bCs/>
          <w:sz w:val="29"/>
          <w:szCs w:val="29"/>
        </w:rPr>
        <w:t xml:space="preserve"> </w:t>
      </w:r>
      <w:proofErr w:type="spellStart"/>
      <w:r w:rsidRPr="003659CE">
        <w:rPr>
          <w:rFonts w:ascii="Times New Roman" w:hAnsi="Times New Roman" w:cs="Times New Roman"/>
          <w:b/>
          <w:bCs/>
          <w:sz w:val="29"/>
          <w:szCs w:val="29"/>
        </w:rPr>
        <w:t>fewest</w:t>
      </w:r>
      <w:proofErr w:type="spellEnd"/>
      <w:r w:rsidRPr="003659CE">
        <w:rPr>
          <w:rFonts w:ascii="Times New Roman" w:hAnsi="Times New Roman" w:cs="Times New Roman"/>
          <w:b/>
          <w:bCs/>
          <w:sz w:val="29"/>
          <w:szCs w:val="29"/>
        </w:rPr>
        <w:t xml:space="preserve"> </w:t>
      </w:r>
      <w:proofErr w:type="spellStart"/>
      <w:r w:rsidRPr="003659CE">
        <w:rPr>
          <w:rFonts w:ascii="Times New Roman" w:hAnsi="Times New Roman" w:cs="Times New Roman"/>
          <w:b/>
          <w:bCs/>
          <w:sz w:val="29"/>
          <w:szCs w:val="29"/>
        </w:rPr>
        <w:t>possible</w:t>
      </w:r>
      <w:proofErr w:type="spellEnd"/>
      <w:r w:rsidRPr="003659CE">
        <w:rPr>
          <w:rFonts w:ascii="Times New Roman" w:hAnsi="Times New Roman" w:cs="Times New Roman"/>
          <w:b/>
          <w:bCs/>
          <w:sz w:val="29"/>
          <w:szCs w:val="29"/>
        </w:rPr>
        <w:t xml:space="preserve"> </w:t>
      </w:r>
      <w:proofErr w:type="spellStart"/>
      <w:r w:rsidRPr="003659CE">
        <w:rPr>
          <w:rFonts w:ascii="Times New Roman" w:hAnsi="Times New Roman" w:cs="Times New Roman"/>
          <w:b/>
          <w:bCs/>
          <w:sz w:val="29"/>
          <w:szCs w:val="29"/>
        </w:rPr>
        <w:t>words</w:t>
      </w:r>
      <w:proofErr w:type="spellEnd"/>
      <w:r w:rsidRPr="003659CE">
        <w:rPr>
          <w:rFonts w:ascii="Times New Roman" w:hAnsi="Times New Roman" w:cs="Times New Roman"/>
          <w:b/>
          <w:bCs/>
          <w:sz w:val="29"/>
          <w:szCs w:val="29"/>
        </w:rPr>
        <w:t xml:space="preserve"> </w:t>
      </w:r>
      <w:proofErr w:type="spellStart"/>
      <w:r w:rsidRPr="003659CE">
        <w:rPr>
          <w:rFonts w:ascii="Times New Roman" w:hAnsi="Times New Roman" w:cs="Times New Roman"/>
          <w:b/>
          <w:bCs/>
          <w:sz w:val="29"/>
          <w:szCs w:val="29"/>
        </w:rPr>
        <w:t>that</w:t>
      </w:r>
      <w:proofErr w:type="spellEnd"/>
      <w:r w:rsidRPr="003659CE">
        <w:rPr>
          <w:rFonts w:ascii="Times New Roman" w:hAnsi="Times New Roman" w:cs="Times New Roman"/>
          <w:b/>
          <w:bCs/>
          <w:sz w:val="29"/>
          <w:szCs w:val="29"/>
        </w:rPr>
        <w:t xml:space="preserve"> </w:t>
      </w:r>
      <w:proofErr w:type="spellStart"/>
      <w:r w:rsidRPr="003659CE">
        <w:rPr>
          <w:rFonts w:ascii="Times New Roman" w:hAnsi="Times New Roman" w:cs="Times New Roman"/>
          <w:b/>
          <w:bCs/>
          <w:sz w:val="29"/>
          <w:szCs w:val="29"/>
        </w:rPr>
        <w:t>accurately</w:t>
      </w:r>
      <w:proofErr w:type="spellEnd"/>
      <w:r w:rsidRPr="003659CE">
        <w:rPr>
          <w:rFonts w:ascii="Times New Roman" w:hAnsi="Times New Roman" w:cs="Times New Roman"/>
          <w:b/>
          <w:bCs/>
          <w:sz w:val="29"/>
          <w:szCs w:val="29"/>
        </w:rPr>
        <w:t xml:space="preserve"> </w:t>
      </w:r>
      <w:proofErr w:type="spellStart"/>
      <w:r w:rsidRPr="003659CE">
        <w:rPr>
          <w:rFonts w:ascii="Times New Roman" w:hAnsi="Times New Roman" w:cs="Times New Roman"/>
          <w:b/>
          <w:bCs/>
          <w:sz w:val="29"/>
          <w:szCs w:val="29"/>
        </w:rPr>
        <w:t>describe</w:t>
      </w:r>
      <w:proofErr w:type="spellEnd"/>
      <w:r w:rsidRPr="003659CE">
        <w:rPr>
          <w:rFonts w:ascii="Times New Roman" w:hAnsi="Times New Roman" w:cs="Times New Roman"/>
          <w:b/>
          <w:bCs/>
          <w:sz w:val="29"/>
          <w:szCs w:val="29"/>
        </w:rPr>
        <w:t xml:space="preserve"> </w:t>
      </w:r>
      <w:proofErr w:type="spellStart"/>
      <w:r w:rsidRPr="003659CE">
        <w:rPr>
          <w:rFonts w:ascii="Times New Roman" w:hAnsi="Times New Roman" w:cs="Times New Roman"/>
          <w:b/>
          <w:bCs/>
          <w:sz w:val="29"/>
          <w:szCs w:val="29"/>
        </w:rPr>
        <w:t>the</w:t>
      </w:r>
      <w:proofErr w:type="spellEnd"/>
      <w:r w:rsidRPr="003659CE">
        <w:rPr>
          <w:rFonts w:ascii="Times New Roman" w:hAnsi="Times New Roman" w:cs="Times New Roman"/>
          <w:b/>
          <w:bCs/>
          <w:sz w:val="29"/>
          <w:szCs w:val="29"/>
        </w:rPr>
        <w:t xml:space="preserve"> </w:t>
      </w:r>
      <w:proofErr w:type="spellStart"/>
      <w:r w:rsidRPr="003659CE">
        <w:rPr>
          <w:rFonts w:ascii="Times New Roman" w:hAnsi="Times New Roman" w:cs="Times New Roman"/>
          <w:b/>
          <w:bCs/>
          <w:sz w:val="29"/>
          <w:szCs w:val="29"/>
        </w:rPr>
        <w:t>content</w:t>
      </w:r>
      <w:proofErr w:type="spellEnd"/>
      <w:r w:rsidRPr="003659CE">
        <w:rPr>
          <w:rFonts w:ascii="Times New Roman" w:hAnsi="Times New Roman" w:cs="Times New Roman"/>
          <w:b/>
          <w:bCs/>
          <w:sz w:val="29"/>
          <w:szCs w:val="29"/>
        </w:rPr>
        <w:t xml:space="preserve"> </w:t>
      </w:r>
      <w:proofErr w:type="spellStart"/>
      <w:r w:rsidRPr="003659CE">
        <w:rPr>
          <w:rFonts w:ascii="Times New Roman" w:hAnsi="Times New Roman" w:cs="Times New Roman"/>
          <w:b/>
          <w:bCs/>
          <w:sz w:val="29"/>
          <w:szCs w:val="29"/>
        </w:rPr>
        <w:t>of</w:t>
      </w:r>
      <w:proofErr w:type="spellEnd"/>
      <w:r w:rsidRPr="003659CE">
        <w:rPr>
          <w:rFonts w:ascii="Times New Roman" w:hAnsi="Times New Roman" w:cs="Times New Roman"/>
          <w:b/>
          <w:bCs/>
          <w:sz w:val="29"/>
          <w:szCs w:val="29"/>
        </w:rPr>
        <w:t xml:space="preserve"> </w:t>
      </w:r>
      <w:proofErr w:type="spellStart"/>
      <w:r w:rsidRPr="003659CE">
        <w:rPr>
          <w:rFonts w:ascii="Times New Roman" w:hAnsi="Times New Roman" w:cs="Times New Roman"/>
          <w:b/>
          <w:bCs/>
          <w:sz w:val="29"/>
          <w:szCs w:val="29"/>
        </w:rPr>
        <w:t>the</w:t>
      </w:r>
      <w:proofErr w:type="spellEnd"/>
      <w:r w:rsidRPr="003659CE">
        <w:rPr>
          <w:rFonts w:ascii="Times New Roman" w:hAnsi="Times New Roman" w:cs="Times New Roman"/>
          <w:b/>
          <w:bCs/>
          <w:sz w:val="29"/>
          <w:szCs w:val="29"/>
        </w:rPr>
        <w:t xml:space="preserve"> </w:t>
      </w:r>
      <w:proofErr w:type="spellStart"/>
      <w:r w:rsidRPr="003659CE">
        <w:rPr>
          <w:rFonts w:ascii="Times New Roman" w:hAnsi="Times New Roman" w:cs="Times New Roman"/>
          <w:b/>
          <w:bCs/>
          <w:sz w:val="29"/>
          <w:szCs w:val="29"/>
        </w:rPr>
        <w:t>paper</w:t>
      </w:r>
      <w:proofErr w:type="spellEnd"/>
      <w:r w:rsidRPr="003659CE">
        <w:rPr>
          <w:rFonts w:ascii="Times New Roman" w:hAnsi="Times New Roman" w:cs="Times New Roman"/>
          <w:b/>
          <w:bCs/>
          <w:sz w:val="29"/>
          <w:szCs w:val="29"/>
        </w:rPr>
        <w:t xml:space="preserve"> (Center, </w:t>
      </w:r>
      <w:proofErr w:type="spellStart"/>
      <w:r w:rsidRPr="003659CE">
        <w:rPr>
          <w:rFonts w:ascii="Times New Roman" w:hAnsi="Times New Roman" w:cs="Times New Roman"/>
          <w:b/>
          <w:bCs/>
          <w:sz w:val="29"/>
          <w:szCs w:val="29"/>
        </w:rPr>
        <w:t>Bold</w:t>
      </w:r>
      <w:proofErr w:type="spellEnd"/>
      <w:r w:rsidRPr="003659CE">
        <w:rPr>
          <w:rFonts w:ascii="Times New Roman" w:hAnsi="Times New Roman" w:cs="Times New Roman"/>
          <w:b/>
          <w:bCs/>
          <w:sz w:val="29"/>
          <w:szCs w:val="29"/>
        </w:rPr>
        <w:t xml:space="preserve">, </w:t>
      </w:r>
      <w:r w:rsidRPr="003659CE">
        <w:rPr>
          <w:rFonts w:ascii="Times New Roman" w:hAnsi="Times New Roman" w:cs="Times New Roman"/>
          <w:b/>
          <w:bCs/>
          <w:sz w:val="29"/>
          <w:szCs w:val="29"/>
          <w:lang w:val="en-US"/>
        </w:rPr>
        <w:t>14</w:t>
      </w:r>
      <w:proofErr w:type="spellStart"/>
      <w:r w:rsidRPr="003659CE">
        <w:rPr>
          <w:rFonts w:ascii="Times New Roman" w:hAnsi="Times New Roman" w:cs="Times New Roman"/>
          <w:b/>
          <w:bCs/>
          <w:sz w:val="29"/>
          <w:szCs w:val="29"/>
        </w:rPr>
        <w:t>pt</w:t>
      </w:r>
      <w:proofErr w:type="spellEnd"/>
      <w:r w:rsidRPr="003659CE">
        <w:rPr>
          <w:rFonts w:ascii="Times New Roman" w:hAnsi="Times New Roman" w:cs="Times New Roman"/>
          <w:b/>
          <w:bCs/>
          <w:sz w:val="29"/>
          <w:szCs w:val="29"/>
        </w:rPr>
        <w:t>)</w:t>
      </w:r>
    </w:p>
    <w:p w14:paraId="03464B6E" w14:textId="77777777" w:rsidR="00F21D68" w:rsidRPr="00E33BBB" w:rsidRDefault="00F21D68" w:rsidP="00C8391D">
      <w:pPr>
        <w:widowControl w:val="0"/>
        <w:autoSpaceDE w:val="0"/>
        <w:autoSpaceDN w:val="0"/>
        <w:adjustRightInd w:val="0"/>
        <w:spacing w:after="0" w:line="380" w:lineRule="exact"/>
        <w:ind w:right="-21"/>
        <w:jc w:val="center"/>
        <w:rPr>
          <w:rFonts w:ascii="Times New Roman" w:hAnsi="Times New Roman" w:cs="Times New Roman"/>
          <w:sz w:val="24"/>
          <w:szCs w:val="24"/>
        </w:rPr>
      </w:pPr>
    </w:p>
    <w:p w14:paraId="3652CF96" w14:textId="56BE2A74" w:rsidR="00F21D68" w:rsidRDefault="00A66E5B" w:rsidP="00AE79F0">
      <w:pPr>
        <w:widowControl w:val="0"/>
        <w:autoSpaceDE w:val="0"/>
        <w:autoSpaceDN w:val="0"/>
        <w:adjustRightInd w:val="0"/>
        <w:spacing w:after="0" w:line="239" w:lineRule="auto"/>
        <w:ind w:right="-21"/>
        <w:jc w:val="center"/>
        <w:rPr>
          <w:rFonts w:ascii="Times New Roman" w:hAnsi="Times New Roman" w:cs="Times New Roman"/>
          <w:sz w:val="27"/>
          <w:szCs w:val="27"/>
          <w:vertAlign w:val="superscript"/>
        </w:rPr>
      </w:pPr>
      <w:r w:rsidRPr="00E33BBB">
        <w:rPr>
          <w:rFonts w:ascii="Times New Roman" w:hAnsi="Times New Roman" w:cs="Times New Roman"/>
          <w:sz w:val="20"/>
          <w:szCs w:val="20"/>
          <w:lang w:val="en-US"/>
        </w:rPr>
        <w:t>Author A</w:t>
      </w:r>
      <w:r w:rsidR="00F332AC" w:rsidRPr="00E33BBB">
        <w:rPr>
          <w:rFonts w:ascii="Times New Roman" w:hAnsi="Times New Roman" w:cs="Times New Roman"/>
          <w:sz w:val="27"/>
          <w:szCs w:val="27"/>
          <w:vertAlign w:val="superscript"/>
        </w:rPr>
        <w:t>1</w:t>
      </w:r>
      <w:r w:rsidR="00F332AC" w:rsidRPr="00E33BBB">
        <w:rPr>
          <w:rFonts w:ascii="Times New Roman" w:hAnsi="Times New Roman" w:cs="Times New Roman"/>
          <w:sz w:val="20"/>
          <w:szCs w:val="20"/>
        </w:rPr>
        <w:t xml:space="preserve">, </w:t>
      </w:r>
      <w:r w:rsidRPr="00E33BBB">
        <w:rPr>
          <w:rFonts w:ascii="Times New Roman" w:hAnsi="Times New Roman" w:cs="Times New Roman"/>
          <w:sz w:val="20"/>
          <w:szCs w:val="20"/>
          <w:lang w:val="en-US"/>
        </w:rPr>
        <w:t>Author B</w:t>
      </w:r>
      <w:r w:rsidR="00F332AC" w:rsidRPr="00E33BBB">
        <w:rPr>
          <w:rFonts w:ascii="Times New Roman" w:hAnsi="Times New Roman" w:cs="Times New Roman"/>
          <w:sz w:val="27"/>
          <w:szCs w:val="27"/>
          <w:vertAlign w:val="superscript"/>
        </w:rPr>
        <w:t>2</w:t>
      </w:r>
      <w:r w:rsidR="00F332AC" w:rsidRPr="00E33BBB">
        <w:rPr>
          <w:rFonts w:ascii="Times New Roman" w:hAnsi="Times New Roman" w:cs="Times New Roman"/>
          <w:sz w:val="20"/>
          <w:szCs w:val="20"/>
        </w:rPr>
        <w:t xml:space="preserve">, </w:t>
      </w:r>
      <w:r w:rsidRPr="00E33BBB">
        <w:rPr>
          <w:rFonts w:ascii="Times New Roman" w:hAnsi="Times New Roman" w:cs="Times New Roman"/>
          <w:sz w:val="20"/>
          <w:szCs w:val="20"/>
          <w:lang w:val="en-US"/>
        </w:rPr>
        <w:t>Author C</w:t>
      </w:r>
      <w:r w:rsidR="00F332AC" w:rsidRPr="00E33BBB">
        <w:rPr>
          <w:rFonts w:ascii="Times New Roman" w:hAnsi="Times New Roman" w:cs="Times New Roman"/>
          <w:sz w:val="27"/>
          <w:szCs w:val="27"/>
          <w:vertAlign w:val="superscript"/>
        </w:rPr>
        <w:t>3</w:t>
      </w:r>
      <w:r w:rsidR="00F332AC" w:rsidRPr="00E33BBB">
        <w:rPr>
          <w:rFonts w:ascii="Times New Roman" w:hAnsi="Times New Roman" w:cs="Times New Roman"/>
          <w:sz w:val="20"/>
          <w:szCs w:val="20"/>
        </w:rPr>
        <w:t>,</w:t>
      </w:r>
      <w:r w:rsidR="00AE79F0">
        <w:rPr>
          <w:rFonts w:ascii="Times New Roman" w:hAnsi="Times New Roman" w:cs="Times New Roman"/>
          <w:sz w:val="24"/>
          <w:szCs w:val="24"/>
          <w:lang w:val="en-US"/>
        </w:rPr>
        <w:t xml:space="preserve"> </w:t>
      </w:r>
      <w:r w:rsidRPr="00E33BBB">
        <w:rPr>
          <w:rFonts w:ascii="Times New Roman" w:hAnsi="Times New Roman" w:cs="Times New Roman"/>
          <w:sz w:val="20"/>
          <w:szCs w:val="20"/>
          <w:lang w:val="en-US"/>
        </w:rPr>
        <w:t>Author D</w:t>
      </w:r>
      <w:r w:rsidR="00F332AC" w:rsidRPr="00E33BBB">
        <w:rPr>
          <w:rFonts w:ascii="Times New Roman" w:hAnsi="Times New Roman" w:cs="Times New Roman"/>
          <w:sz w:val="27"/>
          <w:szCs w:val="27"/>
          <w:vertAlign w:val="superscript"/>
        </w:rPr>
        <w:t>4</w:t>
      </w:r>
    </w:p>
    <w:p w14:paraId="6FEB3D4C" w14:textId="713754AD" w:rsidR="00F21D68" w:rsidRPr="00E33BBB" w:rsidRDefault="002F110F" w:rsidP="00C8391D">
      <w:pPr>
        <w:widowControl w:val="0"/>
        <w:autoSpaceDE w:val="0"/>
        <w:autoSpaceDN w:val="0"/>
        <w:adjustRightInd w:val="0"/>
        <w:spacing w:after="0" w:line="239" w:lineRule="auto"/>
        <w:ind w:right="-21"/>
        <w:jc w:val="center"/>
        <w:rPr>
          <w:rFonts w:ascii="Times New Roman" w:hAnsi="Times New Roman" w:cs="Times New Roman"/>
          <w:sz w:val="24"/>
          <w:szCs w:val="24"/>
        </w:rPr>
      </w:pPr>
      <w:r>
        <w:rPr>
          <w:rFonts w:ascii="Times New Roman" w:hAnsi="Times New Roman" w:cs="Times New Roman"/>
          <w:sz w:val="18"/>
          <w:szCs w:val="18"/>
          <w:lang w:val="en-US"/>
        </w:rPr>
        <w:t>Computer Science Faculty</w:t>
      </w:r>
      <w:r w:rsidR="00F332AC" w:rsidRPr="00E33BBB">
        <w:rPr>
          <w:rFonts w:ascii="Times New Roman" w:hAnsi="Times New Roman" w:cs="Times New Roman"/>
          <w:sz w:val="18"/>
          <w:szCs w:val="18"/>
        </w:rPr>
        <w:t xml:space="preserve">, </w:t>
      </w:r>
      <w:r>
        <w:rPr>
          <w:rFonts w:ascii="Times New Roman" w:hAnsi="Times New Roman" w:cs="Times New Roman"/>
          <w:sz w:val="18"/>
          <w:szCs w:val="18"/>
          <w:lang w:val="en-US"/>
        </w:rPr>
        <w:t xml:space="preserve">University of </w:t>
      </w:r>
      <w:proofErr w:type="spellStart"/>
      <w:r>
        <w:rPr>
          <w:rFonts w:ascii="Times New Roman" w:hAnsi="Times New Roman" w:cs="Times New Roman"/>
          <w:sz w:val="18"/>
          <w:szCs w:val="18"/>
          <w:lang w:val="en-US"/>
        </w:rPr>
        <w:t>Brawijaya</w:t>
      </w:r>
      <w:proofErr w:type="spellEnd"/>
      <w:r w:rsidR="00F332AC" w:rsidRPr="00E33BBB">
        <w:rPr>
          <w:rFonts w:ascii="Times New Roman" w:hAnsi="Times New Roman" w:cs="Times New Roman"/>
          <w:sz w:val="18"/>
          <w:szCs w:val="18"/>
        </w:rPr>
        <w:t>,</w:t>
      </w:r>
    </w:p>
    <w:p w14:paraId="2E9B90C9" w14:textId="77777777" w:rsidR="00F21D68" w:rsidRPr="00E33BBB" w:rsidRDefault="00F21D68" w:rsidP="00C8391D">
      <w:pPr>
        <w:widowControl w:val="0"/>
        <w:autoSpaceDE w:val="0"/>
        <w:autoSpaceDN w:val="0"/>
        <w:adjustRightInd w:val="0"/>
        <w:spacing w:after="0" w:line="13" w:lineRule="exact"/>
        <w:ind w:right="-21"/>
        <w:jc w:val="center"/>
        <w:rPr>
          <w:rFonts w:ascii="Times New Roman" w:hAnsi="Times New Roman" w:cs="Times New Roman"/>
          <w:sz w:val="24"/>
          <w:szCs w:val="24"/>
        </w:rPr>
      </w:pPr>
    </w:p>
    <w:p w14:paraId="210E3262" w14:textId="4A73A299" w:rsidR="00F21D68" w:rsidRPr="002F110F" w:rsidRDefault="002F110F" w:rsidP="00C8391D">
      <w:pPr>
        <w:widowControl w:val="0"/>
        <w:autoSpaceDE w:val="0"/>
        <w:autoSpaceDN w:val="0"/>
        <w:adjustRightInd w:val="0"/>
        <w:spacing w:after="0" w:line="239" w:lineRule="auto"/>
        <w:ind w:right="-21"/>
        <w:jc w:val="center"/>
        <w:rPr>
          <w:rFonts w:ascii="Times New Roman" w:hAnsi="Times New Roman" w:cs="Times New Roman"/>
          <w:sz w:val="24"/>
          <w:szCs w:val="24"/>
          <w:lang w:val="en-US"/>
        </w:rPr>
      </w:pPr>
      <w:r>
        <w:rPr>
          <w:rFonts w:ascii="Times New Roman" w:hAnsi="Times New Roman" w:cs="Times New Roman"/>
          <w:sz w:val="18"/>
          <w:szCs w:val="18"/>
          <w:lang w:val="en-US"/>
        </w:rPr>
        <w:t>Jl. Veteran Malang</w:t>
      </w:r>
      <w:r w:rsidR="00F332AC" w:rsidRPr="00E33BBB">
        <w:rPr>
          <w:rFonts w:ascii="Times New Roman" w:hAnsi="Times New Roman" w:cs="Times New Roman"/>
          <w:sz w:val="18"/>
          <w:szCs w:val="18"/>
        </w:rPr>
        <w:t xml:space="preserve">, </w:t>
      </w:r>
      <w:r>
        <w:rPr>
          <w:rFonts w:ascii="Times New Roman" w:hAnsi="Times New Roman" w:cs="Times New Roman"/>
          <w:sz w:val="18"/>
          <w:szCs w:val="18"/>
          <w:lang w:val="en-US"/>
        </w:rPr>
        <w:t>Indonesia</w:t>
      </w:r>
    </w:p>
    <w:p w14:paraId="38AF9864" w14:textId="77777777" w:rsidR="00F21D68" w:rsidRPr="00E33BBB" w:rsidRDefault="00F21D68" w:rsidP="00C8391D">
      <w:pPr>
        <w:widowControl w:val="0"/>
        <w:autoSpaceDE w:val="0"/>
        <w:autoSpaceDN w:val="0"/>
        <w:adjustRightInd w:val="0"/>
        <w:spacing w:after="0" w:line="52" w:lineRule="exact"/>
        <w:ind w:right="-21"/>
        <w:jc w:val="center"/>
        <w:rPr>
          <w:rFonts w:ascii="Times New Roman" w:hAnsi="Times New Roman" w:cs="Times New Roman"/>
          <w:sz w:val="24"/>
          <w:szCs w:val="24"/>
        </w:rPr>
      </w:pPr>
    </w:p>
    <w:p w14:paraId="43761669" w14:textId="5C6D6874" w:rsidR="00F21D68" w:rsidRPr="00E33BBB" w:rsidRDefault="00F332AC" w:rsidP="00C8391D">
      <w:pPr>
        <w:widowControl w:val="0"/>
        <w:overflowPunct w:val="0"/>
        <w:autoSpaceDE w:val="0"/>
        <w:autoSpaceDN w:val="0"/>
        <w:adjustRightInd w:val="0"/>
        <w:spacing w:after="0" w:line="221" w:lineRule="auto"/>
        <w:ind w:right="-21" w:firstLine="47"/>
        <w:jc w:val="center"/>
        <w:rPr>
          <w:rFonts w:ascii="Times New Roman" w:hAnsi="Times New Roman" w:cs="Times New Roman"/>
          <w:sz w:val="24"/>
          <w:szCs w:val="24"/>
        </w:rPr>
      </w:pPr>
      <w:r w:rsidRPr="00E33BBB">
        <w:rPr>
          <w:rFonts w:ascii="Times New Roman" w:hAnsi="Times New Roman" w:cs="Times New Roman"/>
          <w:sz w:val="18"/>
          <w:szCs w:val="18"/>
        </w:rPr>
        <w:t>{</w:t>
      </w:r>
      <w:proofErr w:type="spellStart"/>
      <w:r w:rsidR="00965310">
        <w:rPr>
          <w:rFonts w:ascii="Times New Roman" w:hAnsi="Times New Roman" w:cs="Times New Roman"/>
          <w:sz w:val="18"/>
          <w:szCs w:val="18"/>
          <w:lang w:val="en-US"/>
        </w:rPr>
        <w:t>author_a</w:t>
      </w:r>
      <w:proofErr w:type="spellEnd"/>
      <w:r w:rsidR="00965310">
        <w:rPr>
          <w:rFonts w:ascii="Times New Roman" w:hAnsi="Times New Roman" w:cs="Times New Roman"/>
          <w:sz w:val="18"/>
          <w:szCs w:val="18"/>
          <w:lang w:val="en-US"/>
        </w:rPr>
        <w:t xml:space="preserve">, </w:t>
      </w:r>
      <w:proofErr w:type="spellStart"/>
      <w:r w:rsidR="00965310">
        <w:rPr>
          <w:rFonts w:ascii="Times New Roman" w:hAnsi="Times New Roman" w:cs="Times New Roman"/>
          <w:sz w:val="18"/>
          <w:szCs w:val="18"/>
          <w:lang w:val="en-US"/>
        </w:rPr>
        <w:t>author_b</w:t>
      </w:r>
      <w:proofErr w:type="spellEnd"/>
      <w:r w:rsidR="00965310">
        <w:rPr>
          <w:rFonts w:ascii="Times New Roman" w:hAnsi="Times New Roman" w:cs="Times New Roman"/>
          <w:sz w:val="18"/>
          <w:szCs w:val="18"/>
          <w:lang w:val="en-US"/>
        </w:rPr>
        <w:t xml:space="preserve">, </w:t>
      </w:r>
      <w:proofErr w:type="spellStart"/>
      <w:r w:rsidR="00965310">
        <w:rPr>
          <w:rFonts w:ascii="Times New Roman" w:hAnsi="Times New Roman" w:cs="Times New Roman"/>
          <w:sz w:val="18"/>
          <w:szCs w:val="18"/>
          <w:lang w:val="en-US"/>
        </w:rPr>
        <w:t>author_c</w:t>
      </w:r>
      <w:proofErr w:type="spellEnd"/>
      <w:r w:rsidR="00965310">
        <w:rPr>
          <w:rFonts w:ascii="Times New Roman" w:hAnsi="Times New Roman" w:cs="Times New Roman"/>
          <w:sz w:val="18"/>
          <w:szCs w:val="18"/>
          <w:lang w:val="en-US"/>
        </w:rPr>
        <w:t xml:space="preserve">, </w:t>
      </w:r>
      <w:proofErr w:type="spellStart"/>
      <w:r w:rsidR="00965310">
        <w:rPr>
          <w:rFonts w:ascii="Times New Roman" w:hAnsi="Times New Roman" w:cs="Times New Roman"/>
          <w:sz w:val="18"/>
          <w:szCs w:val="18"/>
          <w:lang w:val="en-US"/>
        </w:rPr>
        <w:t>author_d</w:t>
      </w:r>
      <w:proofErr w:type="spellEnd"/>
      <w:r w:rsidRPr="00E33BBB">
        <w:rPr>
          <w:rFonts w:ascii="Times New Roman" w:hAnsi="Times New Roman" w:cs="Times New Roman"/>
          <w:sz w:val="18"/>
          <w:szCs w:val="18"/>
        </w:rPr>
        <w:t>}@</w:t>
      </w:r>
      <w:r w:rsidR="00965310">
        <w:rPr>
          <w:rFonts w:ascii="Times New Roman" w:hAnsi="Times New Roman" w:cs="Times New Roman"/>
          <w:sz w:val="18"/>
          <w:szCs w:val="18"/>
          <w:lang w:val="en-US"/>
        </w:rPr>
        <w:t>ac.id</w:t>
      </w:r>
    </w:p>
    <w:p w14:paraId="24468B12" w14:textId="77777777" w:rsidR="00F21D68" w:rsidRPr="00E33BBB" w:rsidRDefault="00F21D68" w:rsidP="00C8391D">
      <w:pPr>
        <w:widowControl w:val="0"/>
        <w:autoSpaceDE w:val="0"/>
        <w:autoSpaceDN w:val="0"/>
        <w:adjustRightInd w:val="0"/>
        <w:spacing w:after="0" w:line="342" w:lineRule="exact"/>
        <w:ind w:right="-21"/>
        <w:jc w:val="center"/>
        <w:rPr>
          <w:rFonts w:ascii="Times New Roman" w:hAnsi="Times New Roman" w:cs="Times New Roman"/>
          <w:sz w:val="24"/>
          <w:szCs w:val="24"/>
        </w:rPr>
      </w:pPr>
    </w:p>
    <w:p w14:paraId="4151EB9C" w14:textId="77777777" w:rsidR="00F21D68" w:rsidRPr="00E33BBB" w:rsidRDefault="00F332AC" w:rsidP="00C8391D">
      <w:pPr>
        <w:widowControl w:val="0"/>
        <w:autoSpaceDE w:val="0"/>
        <w:autoSpaceDN w:val="0"/>
        <w:adjustRightInd w:val="0"/>
        <w:spacing w:after="0" w:line="239" w:lineRule="auto"/>
        <w:ind w:right="-21"/>
        <w:jc w:val="center"/>
        <w:rPr>
          <w:rFonts w:ascii="Times New Roman" w:hAnsi="Times New Roman" w:cs="Times New Roman"/>
          <w:sz w:val="24"/>
          <w:szCs w:val="24"/>
        </w:rPr>
      </w:pPr>
      <w:r w:rsidRPr="00E33BBB">
        <w:rPr>
          <w:rFonts w:ascii="Times New Roman" w:hAnsi="Times New Roman" w:cs="Times New Roman"/>
          <w:sz w:val="20"/>
          <w:szCs w:val="20"/>
        </w:rPr>
        <w:t>Received xx month xxxx; accepted xx month xxx</w:t>
      </w:r>
    </w:p>
    <w:p w14:paraId="7EC890BE" w14:textId="77777777" w:rsidR="00F21D68" w:rsidRPr="00E33BBB" w:rsidRDefault="00F21D68" w:rsidP="005F1C8A">
      <w:pPr>
        <w:widowControl w:val="0"/>
        <w:autoSpaceDE w:val="0"/>
        <w:autoSpaceDN w:val="0"/>
        <w:adjustRightInd w:val="0"/>
        <w:spacing w:after="0" w:line="390" w:lineRule="exact"/>
        <w:jc w:val="both"/>
        <w:rPr>
          <w:rFonts w:ascii="Times New Roman" w:hAnsi="Times New Roman" w:cs="Times New Roman"/>
          <w:sz w:val="24"/>
          <w:szCs w:val="24"/>
        </w:rPr>
      </w:pPr>
    </w:p>
    <w:p w14:paraId="65FBC2A8" w14:textId="32C6E311" w:rsidR="00A66E5B" w:rsidRPr="00E33BBB" w:rsidRDefault="00F332AC" w:rsidP="005F1C8A">
      <w:pPr>
        <w:widowControl w:val="0"/>
        <w:overflowPunct w:val="0"/>
        <w:autoSpaceDE w:val="0"/>
        <w:autoSpaceDN w:val="0"/>
        <w:adjustRightInd w:val="0"/>
        <w:spacing w:after="0" w:line="238" w:lineRule="auto"/>
        <w:ind w:left="565" w:right="580"/>
        <w:jc w:val="both"/>
        <w:rPr>
          <w:rFonts w:ascii="Times New Roman" w:hAnsi="Times New Roman" w:cs="Times New Roman"/>
          <w:sz w:val="18"/>
          <w:szCs w:val="18"/>
          <w:lang w:val="en-US"/>
        </w:rPr>
      </w:pPr>
      <w:r w:rsidRPr="00E33BBB">
        <w:rPr>
          <w:rFonts w:ascii="Times New Roman" w:hAnsi="Times New Roman" w:cs="Times New Roman"/>
          <w:b/>
          <w:sz w:val="18"/>
          <w:szCs w:val="18"/>
        </w:rPr>
        <w:t>Abstract</w:t>
      </w:r>
      <w:r w:rsidRPr="00E33BBB">
        <w:rPr>
          <w:rFonts w:ascii="Times New Roman" w:hAnsi="Times New Roman" w:cs="Times New Roman"/>
          <w:sz w:val="18"/>
          <w:szCs w:val="18"/>
        </w:rPr>
        <w:t xml:space="preserve">. </w:t>
      </w:r>
      <w:r w:rsidR="00A66E5B" w:rsidRPr="00E33BBB">
        <w:rPr>
          <w:rFonts w:ascii="Times New Roman" w:hAnsi="Times New Roman" w:cs="Times New Roman"/>
          <w:sz w:val="18"/>
          <w:szCs w:val="18"/>
          <w:lang w:val="en-US"/>
        </w:rPr>
        <w:t xml:space="preserve">An abstract is often presented separate from the article, so it must be able to stand alone.  A well-prepared abstract enables the reader to identify the basic content of a document quickly and accurately, to determine its relevance to their interests, and thus to decide whether to read the document in its entirety. The abstract should be informative and completely self-explanatory, provide a clear statement of the problem, the proposed approach or solution, and point out major findings and conclusions. The Abstract should be 100 to 200 words in length. References should be avoided, but if essential, then cite the author(s) and year(s). Standard nomenclature should be used, and non-standard or uncommon abbreviations should be avoided, but if essential they must be defined at their first mention in the abstract itself. No literature should be cited. The keyword list provides the opportunity to add 5 to 7 keywords, used by the indexing and abstracting services, in addition to those already present in the title (9 </w:t>
      </w:r>
      <w:proofErr w:type="spellStart"/>
      <w:r w:rsidR="00A66E5B" w:rsidRPr="00E33BBB">
        <w:rPr>
          <w:rFonts w:ascii="Times New Roman" w:hAnsi="Times New Roman" w:cs="Times New Roman"/>
          <w:sz w:val="18"/>
          <w:szCs w:val="18"/>
          <w:lang w:val="en-US"/>
        </w:rPr>
        <w:t>pt</w:t>
      </w:r>
      <w:proofErr w:type="spellEnd"/>
      <w:r w:rsidR="00A66E5B" w:rsidRPr="00E33BBB">
        <w:rPr>
          <w:rFonts w:ascii="Times New Roman" w:hAnsi="Times New Roman" w:cs="Times New Roman"/>
          <w:sz w:val="18"/>
          <w:szCs w:val="18"/>
          <w:lang w:val="en-US"/>
        </w:rPr>
        <w:t>)</w:t>
      </w:r>
      <w:r w:rsidR="00311304">
        <w:rPr>
          <w:rFonts w:ascii="Times New Roman" w:hAnsi="Times New Roman" w:cs="Times New Roman"/>
          <w:sz w:val="18"/>
          <w:szCs w:val="18"/>
          <w:lang w:val="en-US"/>
        </w:rPr>
        <w:t>.</w:t>
      </w:r>
    </w:p>
    <w:p w14:paraId="5EF6F12A" w14:textId="428EC055" w:rsidR="00A66E5B" w:rsidRPr="00E33BBB" w:rsidRDefault="00A66E5B" w:rsidP="005F1C8A">
      <w:pPr>
        <w:widowControl w:val="0"/>
        <w:overflowPunct w:val="0"/>
        <w:autoSpaceDE w:val="0"/>
        <w:autoSpaceDN w:val="0"/>
        <w:adjustRightInd w:val="0"/>
        <w:spacing w:after="0" w:line="238" w:lineRule="auto"/>
        <w:ind w:left="565" w:right="580"/>
        <w:jc w:val="both"/>
        <w:rPr>
          <w:rFonts w:ascii="Times New Roman" w:hAnsi="Times New Roman" w:cs="Times New Roman"/>
          <w:sz w:val="18"/>
          <w:szCs w:val="18"/>
          <w:lang w:val="en-US"/>
        </w:rPr>
      </w:pPr>
    </w:p>
    <w:p w14:paraId="2C396699" w14:textId="61FF9B5B" w:rsidR="00F21D68" w:rsidRDefault="00A66E5B" w:rsidP="003E172A">
      <w:pPr>
        <w:widowControl w:val="0"/>
        <w:overflowPunct w:val="0"/>
        <w:autoSpaceDE w:val="0"/>
        <w:autoSpaceDN w:val="0"/>
        <w:adjustRightInd w:val="0"/>
        <w:spacing w:after="0" w:line="238" w:lineRule="auto"/>
        <w:ind w:left="565" w:right="580"/>
        <w:jc w:val="both"/>
        <w:rPr>
          <w:rFonts w:ascii="Times New Roman" w:hAnsi="Times New Roman" w:cs="Times New Roman"/>
          <w:sz w:val="18"/>
          <w:szCs w:val="18"/>
          <w:lang w:val="en-US"/>
        </w:rPr>
      </w:pPr>
      <w:r w:rsidRPr="00E33BBB">
        <w:rPr>
          <w:rFonts w:ascii="Times New Roman" w:hAnsi="Times New Roman" w:cs="Times New Roman"/>
          <w:b/>
          <w:bCs/>
          <w:sz w:val="18"/>
          <w:szCs w:val="18"/>
          <w:lang w:val="en-US"/>
        </w:rPr>
        <w:t>Keywords</w:t>
      </w:r>
      <w:r w:rsidRPr="00E33BBB">
        <w:rPr>
          <w:rFonts w:ascii="Times New Roman" w:hAnsi="Times New Roman" w:cs="Times New Roman"/>
          <w:sz w:val="18"/>
          <w:szCs w:val="18"/>
          <w:lang w:val="en-US"/>
        </w:rPr>
        <w:t>: keyword_1, keyword_2, keyword_3, keyword_4, keyword_5</w:t>
      </w:r>
    </w:p>
    <w:p w14:paraId="25F7CC80" w14:textId="77777777" w:rsidR="003E172A" w:rsidRPr="003E172A" w:rsidRDefault="003E172A" w:rsidP="003E172A">
      <w:pPr>
        <w:widowControl w:val="0"/>
        <w:overflowPunct w:val="0"/>
        <w:autoSpaceDE w:val="0"/>
        <w:autoSpaceDN w:val="0"/>
        <w:adjustRightInd w:val="0"/>
        <w:spacing w:after="0" w:line="238" w:lineRule="auto"/>
        <w:ind w:right="580"/>
        <w:jc w:val="both"/>
        <w:rPr>
          <w:rFonts w:ascii="Times New Roman" w:hAnsi="Times New Roman" w:cs="Times New Roman"/>
          <w:sz w:val="20"/>
          <w:szCs w:val="20"/>
          <w:lang w:val="en-US"/>
        </w:rPr>
      </w:pPr>
    </w:p>
    <w:p w14:paraId="3B892967" w14:textId="3CE0C0EC" w:rsidR="001C060D" w:rsidRPr="00E33BBB" w:rsidRDefault="00F332AC" w:rsidP="001C060D">
      <w:pPr>
        <w:widowControl w:val="0"/>
        <w:numPr>
          <w:ilvl w:val="0"/>
          <w:numId w:val="1"/>
        </w:numPr>
        <w:tabs>
          <w:tab w:val="clear" w:pos="720"/>
          <w:tab w:val="num" w:pos="405"/>
        </w:tabs>
        <w:overflowPunct w:val="0"/>
        <w:autoSpaceDE w:val="0"/>
        <w:autoSpaceDN w:val="0"/>
        <w:adjustRightInd w:val="0"/>
        <w:spacing w:after="0" w:line="240" w:lineRule="auto"/>
        <w:ind w:left="405" w:hanging="405"/>
        <w:jc w:val="both"/>
        <w:rPr>
          <w:rFonts w:ascii="Times New Roman" w:hAnsi="Times New Roman" w:cs="Times New Roman"/>
          <w:b/>
          <w:sz w:val="24"/>
          <w:szCs w:val="24"/>
        </w:rPr>
      </w:pPr>
      <w:proofErr w:type="spellStart"/>
      <w:r w:rsidRPr="00E33BBB">
        <w:rPr>
          <w:rFonts w:ascii="Times New Roman" w:hAnsi="Times New Roman" w:cs="Times New Roman"/>
          <w:b/>
          <w:sz w:val="24"/>
          <w:szCs w:val="24"/>
        </w:rPr>
        <w:t>Introduction</w:t>
      </w:r>
      <w:proofErr w:type="spellEnd"/>
      <w:r w:rsidR="001C060D" w:rsidRPr="00E33BBB">
        <w:rPr>
          <w:rFonts w:ascii="Times New Roman" w:hAnsi="Times New Roman" w:cs="Times New Roman"/>
          <w:b/>
          <w:sz w:val="24"/>
          <w:szCs w:val="24"/>
          <w:lang w:val="en-US"/>
        </w:rPr>
        <w:t xml:space="preserve"> (12 </w:t>
      </w:r>
      <w:proofErr w:type="spellStart"/>
      <w:r w:rsidR="001C060D" w:rsidRPr="00E33BBB">
        <w:rPr>
          <w:rFonts w:ascii="Times New Roman" w:hAnsi="Times New Roman" w:cs="Times New Roman"/>
          <w:b/>
          <w:sz w:val="24"/>
          <w:szCs w:val="24"/>
          <w:lang w:val="en-US"/>
        </w:rPr>
        <w:t>pt</w:t>
      </w:r>
      <w:proofErr w:type="spellEnd"/>
      <w:r w:rsidR="001C060D" w:rsidRPr="00E33BBB">
        <w:rPr>
          <w:rFonts w:ascii="Times New Roman" w:hAnsi="Times New Roman" w:cs="Times New Roman"/>
          <w:b/>
          <w:sz w:val="24"/>
          <w:szCs w:val="24"/>
          <w:lang w:val="en-US"/>
        </w:rPr>
        <w:t>)</w:t>
      </w:r>
    </w:p>
    <w:p w14:paraId="374F3AD4" w14:textId="77777777" w:rsidR="00C24054" w:rsidRDefault="001C060D" w:rsidP="00C24054">
      <w:pPr>
        <w:widowControl w:val="0"/>
        <w:overflowPunct w:val="0"/>
        <w:autoSpaceDE w:val="0"/>
        <w:autoSpaceDN w:val="0"/>
        <w:adjustRightInd w:val="0"/>
        <w:spacing w:after="0" w:line="240" w:lineRule="auto"/>
        <w:ind w:firstLine="567"/>
        <w:jc w:val="both"/>
        <w:rPr>
          <w:rFonts w:ascii="Times New Roman" w:hAnsi="Times New Roman" w:cs="Times New Roman"/>
          <w:sz w:val="20"/>
          <w:szCs w:val="20"/>
        </w:rPr>
      </w:pPr>
      <w:r w:rsidRPr="00E33BBB">
        <w:rPr>
          <w:rFonts w:ascii="Times New Roman" w:hAnsi="Times New Roman" w:cs="Times New Roman"/>
          <w:sz w:val="20"/>
          <w:szCs w:val="20"/>
        </w:rPr>
        <w:t xml:space="preserve">The main </w:t>
      </w:r>
      <w:proofErr w:type="spellStart"/>
      <w:r w:rsidRPr="00E33BBB">
        <w:rPr>
          <w:rFonts w:ascii="Times New Roman" w:hAnsi="Times New Roman" w:cs="Times New Roman"/>
          <w:sz w:val="20"/>
          <w:szCs w:val="20"/>
        </w:rPr>
        <w:t>text</w:t>
      </w:r>
      <w:proofErr w:type="spellEnd"/>
      <w:r w:rsidRPr="00E33BBB">
        <w:rPr>
          <w:rFonts w:ascii="Times New Roman" w:hAnsi="Times New Roman" w:cs="Times New Roman"/>
          <w:sz w:val="20"/>
          <w:szCs w:val="20"/>
        </w:rPr>
        <w:t xml:space="preserve"> format </w:t>
      </w:r>
      <w:proofErr w:type="spellStart"/>
      <w:r w:rsidRPr="00E33BBB">
        <w:rPr>
          <w:rFonts w:ascii="Times New Roman" w:hAnsi="Times New Roman" w:cs="Times New Roman"/>
          <w:sz w:val="20"/>
          <w:szCs w:val="20"/>
        </w:rPr>
        <w:t>consists</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of</w:t>
      </w:r>
      <w:proofErr w:type="spellEnd"/>
      <w:r w:rsidRPr="00E33BBB">
        <w:rPr>
          <w:rFonts w:ascii="Times New Roman" w:hAnsi="Times New Roman" w:cs="Times New Roman"/>
          <w:sz w:val="20"/>
          <w:szCs w:val="20"/>
        </w:rPr>
        <w:t xml:space="preserve"> a flat </w:t>
      </w:r>
      <w:proofErr w:type="spellStart"/>
      <w:r w:rsidRPr="00E33BBB">
        <w:rPr>
          <w:rFonts w:ascii="Times New Roman" w:hAnsi="Times New Roman" w:cs="Times New Roman"/>
          <w:sz w:val="20"/>
          <w:szCs w:val="20"/>
        </w:rPr>
        <w:t>left-right</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columns</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on</w:t>
      </w:r>
      <w:proofErr w:type="spellEnd"/>
      <w:r w:rsidRPr="00E33BBB">
        <w:rPr>
          <w:rFonts w:ascii="Times New Roman" w:hAnsi="Times New Roman" w:cs="Times New Roman"/>
          <w:sz w:val="20"/>
          <w:szCs w:val="20"/>
        </w:rPr>
        <w:t xml:space="preserve"> A4 </w:t>
      </w:r>
      <w:proofErr w:type="spellStart"/>
      <w:r w:rsidRPr="00E33BBB">
        <w:rPr>
          <w:rFonts w:ascii="Times New Roman" w:hAnsi="Times New Roman" w:cs="Times New Roman"/>
          <w:sz w:val="20"/>
          <w:szCs w:val="20"/>
        </w:rPr>
        <w:t>paper</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quarto</w:t>
      </w:r>
      <w:proofErr w:type="spellEnd"/>
      <w:r w:rsidRPr="00E33BBB">
        <w:rPr>
          <w:rFonts w:ascii="Times New Roman" w:hAnsi="Times New Roman" w:cs="Times New Roman"/>
          <w:sz w:val="20"/>
          <w:szCs w:val="20"/>
        </w:rPr>
        <w:t xml:space="preserve">). The margin </w:t>
      </w:r>
      <w:proofErr w:type="spellStart"/>
      <w:r w:rsidRPr="00E33BBB">
        <w:rPr>
          <w:rFonts w:ascii="Times New Roman" w:hAnsi="Times New Roman" w:cs="Times New Roman"/>
          <w:sz w:val="20"/>
          <w:szCs w:val="20"/>
        </w:rPr>
        <w:t>text</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from</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the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left</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and</w:t>
      </w:r>
      <w:proofErr w:type="spellEnd"/>
      <w:r w:rsidRPr="00E33BBB">
        <w:rPr>
          <w:rFonts w:ascii="Times New Roman" w:hAnsi="Times New Roman" w:cs="Times New Roman"/>
          <w:sz w:val="20"/>
          <w:szCs w:val="20"/>
        </w:rPr>
        <w:t xml:space="preserve"> top are 2.5 cm, </w:t>
      </w:r>
      <w:proofErr w:type="spellStart"/>
      <w:r w:rsidRPr="00E33BBB">
        <w:rPr>
          <w:rFonts w:ascii="Times New Roman" w:hAnsi="Times New Roman" w:cs="Times New Roman"/>
          <w:sz w:val="20"/>
          <w:szCs w:val="20"/>
        </w:rPr>
        <w:t>right</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and</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bottom</w:t>
      </w:r>
      <w:proofErr w:type="spellEnd"/>
      <w:r w:rsidRPr="00E33BBB">
        <w:rPr>
          <w:rFonts w:ascii="Times New Roman" w:hAnsi="Times New Roman" w:cs="Times New Roman"/>
          <w:sz w:val="20"/>
          <w:szCs w:val="20"/>
        </w:rPr>
        <w:t xml:space="preserve"> are 2 cm. The </w:t>
      </w:r>
      <w:proofErr w:type="spellStart"/>
      <w:r w:rsidRPr="00E33BBB">
        <w:rPr>
          <w:rFonts w:ascii="Times New Roman" w:hAnsi="Times New Roman" w:cs="Times New Roman"/>
          <w:sz w:val="20"/>
          <w:szCs w:val="20"/>
        </w:rPr>
        <w:t>manuscript</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is</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written</w:t>
      </w:r>
      <w:proofErr w:type="spellEnd"/>
      <w:r w:rsidRPr="00E33BBB">
        <w:rPr>
          <w:rFonts w:ascii="Times New Roman" w:hAnsi="Times New Roman" w:cs="Times New Roman"/>
          <w:sz w:val="20"/>
          <w:szCs w:val="20"/>
        </w:rPr>
        <w:t xml:space="preserve"> in Microsoft Word, </w:t>
      </w:r>
      <w:proofErr w:type="spellStart"/>
      <w:r w:rsidRPr="00E33BBB">
        <w:rPr>
          <w:rFonts w:ascii="Times New Roman" w:hAnsi="Times New Roman" w:cs="Times New Roman"/>
          <w:sz w:val="20"/>
          <w:szCs w:val="20"/>
        </w:rPr>
        <w:t>single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space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Time</w:t>
      </w:r>
      <w:proofErr w:type="spellEnd"/>
      <w:r w:rsidRPr="00E33BBB">
        <w:rPr>
          <w:rFonts w:ascii="Times New Roman" w:hAnsi="Times New Roman" w:cs="Times New Roman"/>
          <w:sz w:val="20"/>
          <w:szCs w:val="20"/>
        </w:rPr>
        <w:t xml:space="preserve"> New Roman 10 </w:t>
      </w:r>
      <w:proofErr w:type="spellStart"/>
      <w:r w:rsidRPr="00E33BBB">
        <w:rPr>
          <w:rFonts w:ascii="Times New Roman" w:hAnsi="Times New Roman" w:cs="Times New Roman"/>
          <w:sz w:val="20"/>
          <w:szCs w:val="20"/>
        </w:rPr>
        <w:t>pt</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and</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maximum</w:t>
      </w:r>
      <w:proofErr w:type="spellEnd"/>
      <w:r w:rsidRPr="00E33BBB">
        <w:rPr>
          <w:rFonts w:ascii="Times New Roman" w:hAnsi="Times New Roman" w:cs="Times New Roman"/>
          <w:sz w:val="20"/>
          <w:szCs w:val="20"/>
        </w:rPr>
        <w:t xml:space="preserve"> 12 </w:t>
      </w:r>
      <w:proofErr w:type="spellStart"/>
      <w:r w:rsidRPr="00E33BBB">
        <w:rPr>
          <w:rFonts w:ascii="Times New Roman" w:hAnsi="Times New Roman" w:cs="Times New Roman"/>
          <w:sz w:val="20"/>
          <w:szCs w:val="20"/>
        </w:rPr>
        <w:t>pages</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for</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original</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research</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article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or</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maximum</w:t>
      </w:r>
      <w:proofErr w:type="spellEnd"/>
      <w:r w:rsidRPr="00E33BBB">
        <w:rPr>
          <w:rFonts w:ascii="Times New Roman" w:hAnsi="Times New Roman" w:cs="Times New Roman"/>
          <w:sz w:val="20"/>
          <w:szCs w:val="20"/>
        </w:rPr>
        <w:t xml:space="preserve"> 16 </w:t>
      </w:r>
      <w:proofErr w:type="spellStart"/>
      <w:r w:rsidRPr="00E33BBB">
        <w:rPr>
          <w:rFonts w:ascii="Times New Roman" w:hAnsi="Times New Roman" w:cs="Times New Roman"/>
          <w:sz w:val="20"/>
          <w:szCs w:val="20"/>
        </w:rPr>
        <w:t>pages</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for</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review</w:t>
      </w:r>
      <w:proofErr w:type="spellEnd"/>
      <w:r w:rsidRPr="00E33BBB">
        <w:rPr>
          <w:rFonts w:ascii="Times New Roman" w:hAnsi="Times New Roman" w:cs="Times New Roman"/>
          <w:sz w:val="20"/>
          <w:szCs w:val="20"/>
        </w:rPr>
        <w:t>/</w:t>
      </w:r>
      <w:proofErr w:type="spellStart"/>
      <w:r w:rsidRPr="00E33BBB">
        <w:rPr>
          <w:rFonts w:ascii="Times New Roman" w:hAnsi="Times New Roman" w:cs="Times New Roman"/>
          <w:sz w:val="20"/>
          <w:szCs w:val="20"/>
        </w:rPr>
        <w:t>survey</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paper</w:t>
      </w:r>
      <w:r w:rsidRPr="00E33BBB">
        <w:rPr>
          <w:rFonts w:ascii="Times New Roman" w:hAnsi="Times New Roman" w:cs="Times New Roman"/>
          <w:color w:val="FF0000"/>
          <w:sz w:val="20"/>
          <w:szCs w:val="20"/>
        </w:rPr>
        <w:t>.</w:t>
      </w:r>
      <w:proofErr w:type="spellEnd"/>
    </w:p>
    <w:p w14:paraId="705388C2" w14:textId="77777777" w:rsidR="00C24054" w:rsidRDefault="001C060D" w:rsidP="00C24054">
      <w:pPr>
        <w:widowControl w:val="0"/>
        <w:overflowPunct w:val="0"/>
        <w:autoSpaceDE w:val="0"/>
        <w:autoSpaceDN w:val="0"/>
        <w:adjustRightInd w:val="0"/>
        <w:spacing w:after="0" w:line="240" w:lineRule="auto"/>
        <w:ind w:firstLine="567"/>
        <w:jc w:val="both"/>
        <w:rPr>
          <w:rFonts w:ascii="Times New Roman" w:hAnsi="Times New Roman" w:cs="Times New Roman"/>
          <w:sz w:val="20"/>
          <w:szCs w:val="20"/>
        </w:rPr>
      </w:pPr>
      <w:r w:rsidRPr="00E33BBB">
        <w:rPr>
          <w:rFonts w:ascii="Times New Roman" w:hAnsi="Times New Roman" w:cs="Times New Roman"/>
          <w:sz w:val="20"/>
          <w:szCs w:val="20"/>
        </w:rPr>
        <w:t xml:space="preserve">A </w:t>
      </w:r>
      <w:proofErr w:type="spellStart"/>
      <w:r w:rsidRPr="00E33BBB">
        <w:rPr>
          <w:rFonts w:ascii="Times New Roman" w:hAnsi="Times New Roman" w:cs="Times New Roman"/>
          <w:sz w:val="20"/>
          <w:szCs w:val="20"/>
        </w:rPr>
        <w:t>title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of</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article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should</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be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the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fewest</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possible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words</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that</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accurately</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describe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the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content</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of</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the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paper</w:t>
      </w:r>
      <w:proofErr w:type="spellEnd"/>
      <w:r w:rsidRPr="00E33BBB">
        <w:rPr>
          <w:rFonts w:ascii="Times New Roman" w:hAnsi="Times New Roman" w:cs="Times New Roman"/>
          <w:sz w:val="20"/>
          <w:szCs w:val="20"/>
        </w:rPr>
        <w:t xml:space="preserve">. The </w:t>
      </w:r>
      <w:proofErr w:type="spellStart"/>
      <w:r w:rsidRPr="00E33BBB">
        <w:rPr>
          <w:rFonts w:ascii="Times New Roman" w:hAnsi="Times New Roman" w:cs="Times New Roman"/>
          <w:sz w:val="20"/>
          <w:szCs w:val="20"/>
        </w:rPr>
        <w:t>title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should</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be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succinct</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and</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informative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and</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no</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more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than</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about</w:t>
      </w:r>
      <w:proofErr w:type="spellEnd"/>
      <w:r w:rsidRPr="00E33BBB">
        <w:rPr>
          <w:rFonts w:ascii="Times New Roman" w:hAnsi="Times New Roman" w:cs="Times New Roman"/>
          <w:sz w:val="20"/>
          <w:szCs w:val="20"/>
        </w:rPr>
        <w:t xml:space="preserve"> 12 </w:t>
      </w:r>
      <w:proofErr w:type="spellStart"/>
      <w:r w:rsidRPr="00E33BBB">
        <w:rPr>
          <w:rFonts w:ascii="Times New Roman" w:hAnsi="Times New Roman" w:cs="Times New Roman"/>
          <w:sz w:val="20"/>
          <w:szCs w:val="20"/>
        </w:rPr>
        <w:t>words</w:t>
      </w:r>
      <w:proofErr w:type="spellEnd"/>
      <w:r w:rsidRPr="00E33BBB">
        <w:rPr>
          <w:rFonts w:ascii="Times New Roman" w:hAnsi="Times New Roman" w:cs="Times New Roman"/>
          <w:sz w:val="20"/>
          <w:szCs w:val="20"/>
        </w:rPr>
        <w:t xml:space="preserve"> in </w:t>
      </w:r>
      <w:proofErr w:type="spellStart"/>
      <w:r w:rsidRPr="00E33BBB">
        <w:rPr>
          <w:rFonts w:ascii="Times New Roman" w:hAnsi="Times New Roman" w:cs="Times New Roman"/>
          <w:sz w:val="20"/>
          <w:szCs w:val="20"/>
        </w:rPr>
        <w:t>length</w:t>
      </w:r>
      <w:proofErr w:type="spellEnd"/>
      <w:r w:rsidRPr="00E33BBB">
        <w:rPr>
          <w:rFonts w:ascii="Times New Roman" w:hAnsi="Times New Roman" w:cs="Times New Roman"/>
          <w:sz w:val="20"/>
          <w:szCs w:val="20"/>
        </w:rPr>
        <w:t xml:space="preserve">. Do not </w:t>
      </w:r>
      <w:proofErr w:type="spellStart"/>
      <w:r w:rsidRPr="00E33BBB">
        <w:rPr>
          <w:rFonts w:ascii="Times New Roman" w:hAnsi="Times New Roman" w:cs="Times New Roman"/>
          <w:sz w:val="20"/>
          <w:szCs w:val="20"/>
        </w:rPr>
        <w:t>use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acronyms</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or</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abbreviations</w:t>
      </w:r>
      <w:proofErr w:type="spellEnd"/>
      <w:r w:rsidRPr="00E33BBB">
        <w:rPr>
          <w:rFonts w:ascii="Times New Roman" w:hAnsi="Times New Roman" w:cs="Times New Roman"/>
          <w:sz w:val="20"/>
          <w:szCs w:val="20"/>
        </w:rPr>
        <w:t xml:space="preserve"> in </w:t>
      </w:r>
      <w:proofErr w:type="spellStart"/>
      <w:r w:rsidRPr="00E33BBB">
        <w:rPr>
          <w:rFonts w:ascii="Times New Roman" w:hAnsi="Times New Roman" w:cs="Times New Roman"/>
          <w:sz w:val="20"/>
          <w:szCs w:val="20"/>
        </w:rPr>
        <w:t>your</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title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and</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do</w:t>
      </w:r>
      <w:proofErr w:type="spellEnd"/>
      <w:r w:rsidRPr="00E33BBB">
        <w:rPr>
          <w:rFonts w:ascii="Times New Roman" w:hAnsi="Times New Roman" w:cs="Times New Roman"/>
          <w:sz w:val="20"/>
          <w:szCs w:val="20"/>
        </w:rPr>
        <w:t xml:space="preserve"> not </w:t>
      </w:r>
      <w:proofErr w:type="spellStart"/>
      <w:r w:rsidRPr="00E33BBB">
        <w:rPr>
          <w:rFonts w:ascii="Times New Roman" w:hAnsi="Times New Roman" w:cs="Times New Roman"/>
          <w:sz w:val="20"/>
          <w:szCs w:val="20"/>
        </w:rPr>
        <w:t>mention</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the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method</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you</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used</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unless</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your</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paper</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reports</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on</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the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development</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of</w:t>
      </w:r>
      <w:proofErr w:type="spellEnd"/>
      <w:r w:rsidRPr="00E33BBB">
        <w:rPr>
          <w:rFonts w:ascii="Times New Roman" w:hAnsi="Times New Roman" w:cs="Times New Roman"/>
          <w:sz w:val="20"/>
          <w:szCs w:val="20"/>
        </w:rPr>
        <w:t xml:space="preserve"> a </w:t>
      </w:r>
      <w:proofErr w:type="spellStart"/>
      <w:r w:rsidRPr="00E33BBB">
        <w:rPr>
          <w:rFonts w:ascii="Times New Roman" w:hAnsi="Times New Roman" w:cs="Times New Roman"/>
          <w:sz w:val="20"/>
          <w:szCs w:val="20"/>
        </w:rPr>
        <w:t>new</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method</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Titles</w:t>
      </w:r>
      <w:proofErr w:type="spellEnd"/>
      <w:r w:rsidRPr="00E33BBB">
        <w:rPr>
          <w:rFonts w:ascii="Times New Roman" w:hAnsi="Times New Roman" w:cs="Times New Roman"/>
          <w:sz w:val="20"/>
          <w:szCs w:val="20"/>
        </w:rPr>
        <w:t xml:space="preserve"> are </w:t>
      </w:r>
      <w:proofErr w:type="spellStart"/>
      <w:r w:rsidRPr="00E33BBB">
        <w:rPr>
          <w:rFonts w:ascii="Times New Roman" w:hAnsi="Times New Roman" w:cs="Times New Roman"/>
          <w:sz w:val="20"/>
          <w:szCs w:val="20"/>
        </w:rPr>
        <w:t>often</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used</w:t>
      </w:r>
      <w:proofErr w:type="spellEnd"/>
      <w:r w:rsidRPr="00E33BBB">
        <w:rPr>
          <w:rFonts w:ascii="Times New Roman" w:hAnsi="Times New Roman" w:cs="Times New Roman"/>
          <w:sz w:val="20"/>
          <w:szCs w:val="20"/>
        </w:rPr>
        <w:t xml:space="preserve"> in </w:t>
      </w:r>
      <w:proofErr w:type="spellStart"/>
      <w:r w:rsidRPr="00E33BBB">
        <w:rPr>
          <w:rFonts w:ascii="Times New Roman" w:hAnsi="Times New Roman" w:cs="Times New Roman"/>
          <w:sz w:val="20"/>
          <w:szCs w:val="20"/>
        </w:rPr>
        <w:t>information-retrieval</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systems</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Avoid</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writing</w:t>
      </w:r>
      <w:proofErr w:type="spellEnd"/>
      <w:r w:rsidRPr="00E33BBB">
        <w:rPr>
          <w:rFonts w:ascii="Times New Roman" w:hAnsi="Times New Roman" w:cs="Times New Roman"/>
          <w:sz w:val="20"/>
          <w:szCs w:val="20"/>
        </w:rPr>
        <w:t xml:space="preserve"> long </w:t>
      </w:r>
      <w:proofErr w:type="spellStart"/>
      <w:r w:rsidRPr="00E33BBB">
        <w:rPr>
          <w:rFonts w:ascii="Times New Roman" w:hAnsi="Times New Roman" w:cs="Times New Roman"/>
          <w:sz w:val="20"/>
          <w:szCs w:val="20"/>
        </w:rPr>
        <w:t>formulas</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with</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subscripts</w:t>
      </w:r>
      <w:proofErr w:type="spellEnd"/>
      <w:r w:rsidRPr="00E33BBB">
        <w:rPr>
          <w:rFonts w:ascii="Times New Roman" w:hAnsi="Times New Roman" w:cs="Times New Roman"/>
          <w:sz w:val="20"/>
          <w:szCs w:val="20"/>
        </w:rPr>
        <w:t xml:space="preserve"> in </w:t>
      </w:r>
      <w:proofErr w:type="spellStart"/>
      <w:r w:rsidRPr="00E33BBB">
        <w:rPr>
          <w:rFonts w:ascii="Times New Roman" w:hAnsi="Times New Roman" w:cs="Times New Roman"/>
          <w:sz w:val="20"/>
          <w:szCs w:val="20"/>
        </w:rPr>
        <w:t>the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title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Omit</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all</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waste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words</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such</w:t>
      </w:r>
      <w:proofErr w:type="spellEnd"/>
      <w:r w:rsidRPr="00E33BBB">
        <w:rPr>
          <w:rFonts w:ascii="Times New Roman" w:hAnsi="Times New Roman" w:cs="Times New Roman"/>
          <w:sz w:val="20"/>
          <w:szCs w:val="20"/>
        </w:rPr>
        <w:t xml:space="preserve"> as "A study </w:t>
      </w:r>
      <w:proofErr w:type="spellStart"/>
      <w:r w:rsidRPr="00E33BBB">
        <w:rPr>
          <w:rFonts w:ascii="Times New Roman" w:hAnsi="Times New Roman" w:cs="Times New Roman"/>
          <w:sz w:val="20"/>
          <w:szCs w:val="20"/>
        </w:rPr>
        <w:t>of</w:t>
      </w:r>
      <w:proofErr w:type="spellEnd"/>
      <w:r w:rsidRPr="00E33BBB">
        <w:rPr>
          <w:rFonts w:ascii="Times New Roman" w:hAnsi="Times New Roman" w:cs="Times New Roman"/>
          <w:sz w:val="20"/>
          <w:szCs w:val="20"/>
        </w:rPr>
        <w:t xml:space="preserve"> ...", "</w:t>
      </w:r>
      <w:proofErr w:type="spellStart"/>
      <w:r w:rsidRPr="00E33BBB">
        <w:rPr>
          <w:rFonts w:ascii="Times New Roman" w:hAnsi="Times New Roman" w:cs="Times New Roman"/>
          <w:sz w:val="20"/>
          <w:szCs w:val="20"/>
        </w:rPr>
        <w:t>Investigations</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of</w:t>
      </w:r>
      <w:proofErr w:type="spellEnd"/>
      <w:r w:rsidRPr="00E33BBB">
        <w:rPr>
          <w:rFonts w:ascii="Times New Roman" w:hAnsi="Times New Roman" w:cs="Times New Roman"/>
          <w:sz w:val="20"/>
          <w:szCs w:val="20"/>
        </w:rPr>
        <w:t xml:space="preserve"> ...", "</w:t>
      </w:r>
      <w:proofErr w:type="spellStart"/>
      <w:r w:rsidRPr="00E33BBB">
        <w:rPr>
          <w:rFonts w:ascii="Times New Roman" w:hAnsi="Times New Roman" w:cs="Times New Roman"/>
          <w:sz w:val="20"/>
          <w:szCs w:val="20"/>
        </w:rPr>
        <w:t>Implementation</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of</w:t>
      </w:r>
      <w:proofErr w:type="spellEnd"/>
      <w:r w:rsidRPr="00E33BBB">
        <w:rPr>
          <w:rFonts w:ascii="Times New Roman" w:hAnsi="Times New Roman" w:cs="Times New Roman"/>
          <w:sz w:val="20"/>
          <w:szCs w:val="20"/>
        </w:rPr>
        <w:t xml:space="preserve"> ...”, "</w:t>
      </w:r>
      <w:proofErr w:type="spellStart"/>
      <w:r w:rsidRPr="00E33BBB">
        <w:rPr>
          <w:rFonts w:ascii="Times New Roman" w:hAnsi="Times New Roman" w:cs="Times New Roman"/>
          <w:sz w:val="20"/>
          <w:szCs w:val="20"/>
        </w:rPr>
        <w:t>Observations</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on</w:t>
      </w:r>
      <w:proofErr w:type="spellEnd"/>
      <w:r w:rsidRPr="00E33BBB">
        <w:rPr>
          <w:rFonts w:ascii="Times New Roman" w:hAnsi="Times New Roman" w:cs="Times New Roman"/>
          <w:sz w:val="20"/>
          <w:szCs w:val="20"/>
        </w:rPr>
        <w:t xml:space="preserve"> ...", "</w:t>
      </w:r>
      <w:proofErr w:type="spellStart"/>
      <w:r w:rsidRPr="00E33BBB">
        <w:rPr>
          <w:rFonts w:ascii="Times New Roman" w:hAnsi="Times New Roman" w:cs="Times New Roman"/>
          <w:sz w:val="20"/>
          <w:szCs w:val="20"/>
        </w:rPr>
        <w:t>Effect</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of</w:t>
      </w:r>
      <w:proofErr w:type="spellEnd"/>
      <w:r w:rsidRPr="00E33BBB">
        <w:rPr>
          <w:rFonts w:ascii="Times New Roman" w:hAnsi="Times New Roman" w:cs="Times New Roman"/>
          <w:sz w:val="20"/>
          <w:szCs w:val="20"/>
        </w:rPr>
        <w:t>.....", “</w:t>
      </w:r>
      <w:proofErr w:type="spellStart"/>
      <w:r w:rsidRPr="00E33BBB">
        <w:rPr>
          <w:rFonts w:ascii="Times New Roman" w:hAnsi="Times New Roman" w:cs="Times New Roman"/>
          <w:sz w:val="20"/>
          <w:szCs w:val="20"/>
        </w:rPr>
        <w:t>Analysis</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of</w:t>
      </w:r>
      <w:proofErr w:type="spellEnd"/>
      <w:r w:rsidRPr="00E33BBB">
        <w:rPr>
          <w:rFonts w:ascii="Times New Roman" w:hAnsi="Times New Roman" w:cs="Times New Roman"/>
          <w:sz w:val="20"/>
          <w:szCs w:val="20"/>
        </w:rPr>
        <w:t xml:space="preserve"> …”, “Design </w:t>
      </w:r>
      <w:proofErr w:type="spellStart"/>
      <w:r w:rsidRPr="00E33BBB">
        <w:rPr>
          <w:rFonts w:ascii="Times New Roman" w:hAnsi="Times New Roman" w:cs="Times New Roman"/>
          <w:sz w:val="20"/>
          <w:szCs w:val="20"/>
        </w:rPr>
        <w:t>of</w:t>
      </w:r>
      <w:proofErr w:type="spellEnd"/>
      <w:r w:rsidRPr="00E33BBB">
        <w:rPr>
          <w:rFonts w:ascii="Times New Roman" w:hAnsi="Times New Roman" w:cs="Times New Roman"/>
          <w:sz w:val="20"/>
          <w:szCs w:val="20"/>
        </w:rPr>
        <w:t xml:space="preserve">…”, etc. </w:t>
      </w:r>
    </w:p>
    <w:p w14:paraId="141D1C8F" w14:textId="77777777" w:rsidR="00C24054" w:rsidRDefault="001C060D" w:rsidP="00C24054">
      <w:pPr>
        <w:widowControl w:val="0"/>
        <w:overflowPunct w:val="0"/>
        <w:autoSpaceDE w:val="0"/>
        <w:autoSpaceDN w:val="0"/>
        <w:adjustRightInd w:val="0"/>
        <w:spacing w:after="0" w:line="240" w:lineRule="auto"/>
        <w:ind w:firstLine="567"/>
        <w:jc w:val="both"/>
        <w:rPr>
          <w:rFonts w:ascii="Times New Roman" w:hAnsi="Times New Roman" w:cs="Times New Roman"/>
          <w:sz w:val="20"/>
          <w:szCs w:val="20"/>
        </w:rPr>
      </w:pPr>
      <w:r w:rsidRPr="00E33BBB">
        <w:rPr>
          <w:rFonts w:ascii="Times New Roman" w:hAnsi="Times New Roman" w:cs="Times New Roman"/>
          <w:sz w:val="20"/>
          <w:szCs w:val="20"/>
        </w:rPr>
        <w:t xml:space="preserve">A </w:t>
      </w:r>
      <w:proofErr w:type="spellStart"/>
      <w:r w:rsidRPr="00E33BBB">
        <w:rPr>
          <w:rFonts w:ascii="Times New Roman" w:hAnsi="Times New Roman" w:cs="Times New Roman"/>
          <w:sz w:val="20"/>
          <w:szCs w:val="20"/>
        </w:rPr>
        <w:t>concise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and</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factual</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abstract</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is</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required</w:t>
      </w:r>
      <w:proofErr w:type="spellEnd"/>
      <w:r w:rsidRPr="00E33BBB">
        <w:rPr>
          <w:rFonts w:ascii="Times New Roman" w:hAnsi="Times New Roman" w:cs="Times New Roman"/>
          <w:sz w:val="20"/>
          <w:szCs w:val="20"/>
        </w:rPr>
        <w:t xml:space="preserve">. The </w:t>
      </w:r>
      <w:proofErr w:type="spellStart"/>
      <w:r w:rsidRPr="00E33BBB">
        <w:rPr>
          <w:rFonts w:ascii="Times New Roman" w:hAnsi="Times New Roman" w:cs="Times New Roman"/>
          <w:sz w:val="20"/>
          <w:szCs w:val="20"/>
        </w:rPr>
        <w:t>abstract</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should</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state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briefly</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the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purpose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of</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the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research</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the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principal</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results</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and</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major</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conclusions</w:t>
      </w:r>
      <w:proofErr w:type="spellEnd"/>
      <w:r w:rsidRPr="00E33BBB">
        <w:rPr>
          <w:rFonts w:ascii="Times New Roman" w:hAnsi="Times New Roman" w:cs="Times New Roman"/>
          <w:sz w:val="20"/>
          <w:szCs w:val="20"/>
        </w:rPr>
        <w:t xml:space="preserve">. An </w:t>
      </w:r>
      <w:proofErr w:type="spellStart"/>
      <w:r w:rsidRPr="00E33BBB">
        <w:rPr>
          <w:rFonts w:ascii="Times New Roman" w:hAnsi="Times New Roman" w:cs="Times New Roman"/>
          <w:sz w:val="20"/>
          <w:szCs w:val="20"/>
        </w:rPr>
        <w:t>abstract</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is</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often</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presented</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separately</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from</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the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article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so</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it</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must</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be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able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to</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stand</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alone</w:t>
      </w:r>
      <w:proofErr w:type="spellEnd"/>
      <w:r w:rsidRPr="00E33BBB">
        <w:rPr>
          <w:rFonts w:ascii="Times New Roman" w:hAnsi="Times New Roman" w:cs="Times New Roman"/>
          <w:sz w:val="20"/>
          <w:szCs w:val="20"/>
        </w:rPr>
        <w:t xml:space="preserve">. For </w:t>
      </w:r>
      <w:proofErr w:type="spellStart"/>
      <w:r w:rsidRPr="00E33BBB">
        <w:rPr>
          <w:rFonts w:ascii="Times New Roman" w:hAnsi="Times New Roman" w:cs="Times New Roman"/>
          <w:sz w:val="20"/>
          <w:szCs w:val="20"/>
        </w:rPr>
        <w:t>this</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reason</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References</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should</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be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avoided</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but</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if</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essential</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then</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cite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the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author</w:t>
      </w:r>
      <w:proofErr w:type="spellEnd"/>
      <w:r w:rsidRPr="00E33BBB">
        <w:rPr>
          <w:rFonts w:ascii="Times New Roman" w:hAnsi="Times New Roman" w:cs="Times New Roman"/>
          <w:sz w:val="20"/>
          <w:szCs w:val="20"/>
        </w:rPr>
        <w:t xml:space="preserve">(s) </w:t>
      </w:r>
      <w:proofErr w:type="spellStart"/>
      <w:r w:rsidRPr="00E33BBB">
        <w:rPr>
          <w:rFonts w:ascii="Times New Roman" w:hAnsi="Times New Roman" w:cs="Times New Roman"/>
          <w:sz w:val="20"/>
          <w:szCs w:val="20"/>
        </w:rPr>
        <w:t>and</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year</w:t>
      </w:r>
      <w:proofErr w:type="spellEnd"/>
      <w:r w:rsidRPr="00E33BBB">
        <w:rPr>
          <w:rFonts w:ascii="Times New Roman" w:hAnsi="Times New Roman" w:cs="Times New Roman"/>
          <w:sz w:val="20"/>
          <w:szCs w:val="20"/>
        </w:rPr>
        <w:t xml:space="preserve">(s). </w:t>
      </w:r>
      <w:proofErr w:type="spellStart"/>
      <w:r w:rsidRPr="00E33BBB">
        <w:rPr>
          <w:rFonts w:ascii="Times New Roman" w:hAnsi="Times New Roman" w:cs="Times New Roman"/>
          <w:sz w:val="20"/>
          <w:szCs w:val="20"/>
        </w:rPr>
        <w:t>Also</w:t>
      </w:r>
      <w:proofErr w:type="spellEnd"/>
      <w:r w:rsidRPr="00E33BBB">
        <w:rPr>
          <w:rFonts w:ascii="Times New Roman" w:hAnsi="Times New Roman" w:cs="Times New Roman"/>
          <w:sz w:val="20"/>
          <w:szCs w:val="20"/>
        </w:rPr>
        <w:t>, non-</w:t>
      </w:r>
      <w:proofErr w:type="spellStart"/>
      <w:r w:rsidRPr="00E33BBB">
        <w:rPr>
          <w:rFonts w:ascii="Times New Roman" w:hAnsi="Times New Roman" w:cs="Times New Roman"/>
          <w:sz w:val="20"/>
          <w:szCs w:val="20"/>
        </w:rPr>
        <w:t>standard</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or</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uncommon</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abbreviations</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should</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be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avoided</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but</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if</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lastRenderedPageBreak/>
        <w:t>essential</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they</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must</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be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defined</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at</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their</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first</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mention</w:t>
      </w:r>
      <w:proofErr w:type="spellEnd"/>
      <w:r w:rsidRPr="00E33BBB">
        <w:rPr>
          <w:rFonts w:ascii="Times New Roman" w:hAnsi="Times New Roman" w:cs="Times New Roman"/>
          <w:sz w:val="20"/>
          <w:szCs w:val="20"/>
        </w:rPr>
        <w:t xml:space="preserve"> in </w:t>
      </w:r>
      <w:proofErr w:type="spellStart"/>
      <w:r w:rsidRPr="00E33BBB">
        <w:rPr>
          <w:rFonts w:ascii="Times New Roman" w:hAnsi="Times New Roman" w:cs="Times New Roman"/>
          <w:sz w:val="20"/>
          <w:szCs w:val="20"/>
        </w:rPr>
        <w:t>the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abstract</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itself</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Immediately</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after</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the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abstract</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provide</w:t>
      </w:r>
      <w:proofErr w:type="spellEnd"/>
      <w:r w:rsidRPr="00E33BBB">
        <w:rPr>
          <w:rFonts w:ascii="Times New Roman" w:hAnsi="Times New Roman" w:cs="Times New Roman"/>
          <w:sz w:val="20"/>
          <w:szCs w:val="20"/>
        </w:rPr>
        <w:t xml:space="preserve"> a </w:t>
      </w:r>
      <w:proofErr w:type="spellStart"/>
      <w:r w:rsidRPr="00E33BBB">
        <w:rPr>
          <w:rFonts w:ascii="Times New Roman" w:hAnsi="Times New Roman" w:cs="Times New Roman"/>
          <w:sz w:val="20"/>
          <w:szCs w:val="20"/>
        </w:rPr>
        <w:t>maximum</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of</w:t>
      </w:r>
      <w:proofErr w:type="spellEnd"/>
      <w:r w:rsidRPr="00E33BBB">
        <w:rPr>
          <w:rFonts w:ascii="Times New Roman" w:hAnsi="Times New Roman" w:cs="Times New Roman"/>
          <w:sz w:val="20"/>
          <w:szCs w:val="20"/>
        </w:rPr>
        <w:t xml:space="preserve"> 7 </w:t>
      </w:r>
      <w:proofErr w:type="spellStart"/>
      <w:r w:rsidRPr="00E33BBB">
        <w:rPr>
          <w:rFonts w:ascii="Times New Roman" w:hAnsi="Times New Roman" w:cs="Times New Roman"/>
          <w:sz w:val="20"/>
          <w:szCs w:val="20"/>
        </w:rPr>
        <w:t>keywords</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using</w:t>
      </w:r>
      <w:proofErr w:type="spellEnd"/>
      <w:r w:rsidRPr="00E33BBB">
        <w:rPr>
          <w:rFonts w:ascii="Times New Roman" w:hAnsi="Times New Roman" w:cs="Times New Roman"/>
          <w:sz w:val="20"/>
          <w:szCs w:val="20"/>
        </w:rPr>
        <w:t xml:space="preserve"> American </w:t>
      </w:r>
      <w:proofErr w:type="spellStart"/>
      <w:r w:rsidRPr="00E33BBB">
        <w:rPr>
          <w:rFonts w:ascii="Times New Roman" w:hAnsi="Times New Roman" w:cs="Times New Roman"/>
          <w:sz w:val="20"/>
          <w:szCs w:val="20"/>
        </w:rPr>
        <w:t>spelling</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and</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avoiding</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general</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and</w:t>
      </w:r>
      <w:proofErr w:type="spellEnd"/>
      <w:r w:rsidRPr="00E33BBB">
        <w:rPr>
          <w:rFonts w:ascii="Times New Roman" w:hAnsi="Times New Roman" w:cs="Times New Roman"/>
          <w:sz w:val="20"/>
          <w:szCs w:val="20"/>
        </w:rPr>
        <w:t xml:space="preserve"> plural </w:t>
      </w:r>
      <w:proofErr w:type="spellStart"/>
      <w:r w:rsidRPr="00E33BBB">
        <w:rPr>
          <w:rFonts w:ascii="Times New Roman" w:hAnsi="Times New Roman" w:cs="Times New Roman"/>
          <w:sz w:val="20"/>
          <w:szCs w:val="20"/>
        </w:rPr>
        <w:t>terms</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and</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multiple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concepts</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avoid</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for</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example</w:t>
      </w:r>
      <w:proofErr w:type="spellEnd"/>
      <w:r w:rsidRPr="00E33BBB">
        <w:rPr>
          <w:rFonts w:ascii="Times New Roman" w:hAnsi="Times New Roman" w:cs="Times New Roman"/>
          <w:sz w:val="20"/>
          <w:szCs w:val="20"/>
        </w:rPr>
        <w:t>, '</w:t>
      </w:r>
      <w:proofErr w:type="spellStart"/>
      <w:r w:rsidRPr="00E33BBB">
        <w:rPr>
          <w:rFonts w:ascii="Times New Roman" w:hAnsi="Times New Roman" w:cs="Times New Roman"/>
          <w:sz w:val="20"/>
          <w:szCs w:val="20"/>
        </w:rPr>
        <w:t>and</w:t>
      </w:r>
      <w:proofErr w:type="spellEnd"/>
      <w:r w:rsidRPr="00E33BBB">
        <w:rPr>
          <w:rFonts w:ascii="Times New Roman" w:hAnsi="Times New Roman" w:cs="Times New Roman"/>
          <w:sz w:val="20"/>
          <w:szCs w:val="20"/>
        </w:rPr>
        <w:t>', '</w:t>
      </w:r>
      <w:proofErr w:type="spellStart"/>
      <w:r w:rsidRPr="00E33BBB">
        <w:rPr>
          <w:rFonts w:ascii="Times New Roman" w:hAnsi="Times New Roman" w:cs="Times New Roman"/>
          <w:sz w:val="20"/>
          <w:szCs w:val="20"/>
        </w:rPr>
        <w:t>of</w:t>
      </w:r>
      <w:proofErr w:type="spellEnd"/>
      <w:r w:rsidRPr="00E33BBB">
        <w:rPr>
          <w:rFonts w:ascii="Times New Roman" w:hAnsi="Times New Roman" w:cs="Times New Roman"/>
          <w:sz w:val="20"/>
          <w:szCs w:val="20"/>
        </w:rPr>
        <w:t xml:space="preserve">'). Be sparing </w:t>
      </w:r>
      <w:proofErr w:type="spellStart"/>
      <w:r w:rsidRPr="00E33BBB">
        <w:rPr>
          <w:rFonts w:ascii="Times New Roman" w:hAnsi="Times New Roman" w:cs="Times New Roman"/>
          <w:sz w:val="20"/>
          <w:szCs w:val="20"/>
        </w:rPr>
        <w:t>with</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abbreviations</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only</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abbreviations</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firmly</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established</w:t>
      </w:r>
      <w:proofErr w:type="spellEnd"/>
      <w:r w:rsidRPr="00E33BBB">
        <w:rPr>
          <w:rFonts w:ascii="Times New Roman" w:hAnsi="Times New Roman" w:cs="Times New Roman"/>
          <w:sz w:val="20"/>
          <w:szCs w:val="20"/>
        </w:rPr>
        <w:t xml:space="preserve"> in </w:t>
      </w:r>
      <w:proofErr w:type="spellStart"/>
      <w:r w:rsidRPr="00E33BBB">
        <w:rPr>
          <w:rFonts w:ascii="Times New Roman" w:hAnsi="Times New Roman" w:cs="Times New Roman"/>
          <w:sz w:val="20"/>
          <w:szCs w:val="20"/>
        </w:rPr>
        <w:t>the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field</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may</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be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eligible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These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keywords</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will</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be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used</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for</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indexing</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purposes</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Indexing</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and</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abstracting</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services</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depend</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on</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the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accuracy</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of</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the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title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extracting</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from</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it</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keywords</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useful</w:t>
      </w:r>
      <w:proofErr w:type="spellEnd"/>
      <w:r w:rsidRPr="00E33BBB">
        <w:rPr>
          <w:rFonts w:ascii="Times New Roman" w:hAnsi="Times New Roman" w:cs="Times New Roman"/>
          <w:sz w:val="20"/>
          <w:szCs w:val="20"/>
        </w:rPr>
        <w:t xml:space="preserve"> in </w:t>
      </w:r>
      <w:proofErr w:type="spellStart"/>
      <w:r w:rsidRPr="00E33BBB">
        <w:rPr>
          <w:rFonts w:ascii="Times New Roman" w:hAnsi="Times New Roman" w:cs="Times New Roman"/>
          <w:sz w:val="20"/>
          <w:szCs w:val="20"/>
        </w:rPr>
        <w:t>cross-referencing</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and</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computer</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searching</w:t>
      </w:r>
      <w:proofErr w:type="spellEnd"/>
      <w:r w:rsidRPr="00E33BBB">
        <w:rPr>
          <w:rFonts w:ascii="Times New Roman" w:hAnsi="Times New Roman" w:cs="Times New Roman"/>
          <w:sz w:val="20"/>
          <w:szCs w:val="20"/>
        </w:rPr>
        <w:t xml:space="preserve">. An </w:t>
      </w:r>
      <w:proofErr w:type="spellStart"/>
      <w:r w:rsidRPr="00E33BBB">
        <w:rPr>
          <w:rFonts w:ascii="Times New Roman" w:hAnsi="Times New Roman" w:cs="Times New Roman"/>
          <w:sz w:val="20"/>
          <w:szCs w:val="20"/>
        </w:rPr>
        <w:t>improperly</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titled</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paper</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may</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never</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reach</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the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audience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for</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which</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it</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was</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intended</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so</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be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specific</w:t>
      </w:r>
      <w:proofErr w:type="spellEnd"/>
      <w:r w:rsidR="004218DC">
        <w:rPr>
          <w:rFonts w:ascii="Times New Roman" w:hAnsi="Times New Roman" w:cs="Times New Roman"/>
          <w:sz w:val="20"/>
          <w:szCs w:val="20"/>
          <w:lang w:val="en-US"/>
        </w:rPr>
        <w:t>.</w:t>
      </w:r>
    </w:p>
    <w:p w14:paraId="6888B6CE" w14:textId="77777777" w:rsidR="00C24054" w:rsidRDefault="001C060D" w:rsidP="00C24054">
      <w:pPr>
        <w:widowControl w:val="0"/>
        <w:overflowPunct w:val="0"/>
        <w:autoSpaceDE w:val="0"/>
        <w:autoSpaceDN w:val="0"/>
        <w:adjustRightInd w:val="0"/>
        <w:spacing w:after="0" w:line="240" w:lineRule="auto"/>
        <w:ind w:firstLine="567"/>
        <w:jc w:val="both"/>
        <w:rPr>
          <w:rFonts w:ascii="Times New Roman" w:hAnsi="Times New Roman" w:cs="Times New Roman"/>
          <w:sz w:val="20"/>
          <w:szCs w:val="20"/>
        </w:rPr>
      </w:pPr>
      <w:r w:rsidRPr="00E33BBB">
        <w:rPr>
          <w:rFonts w:ascii="Times New Roman" w:hAnsi="Times New Roman" w:cs="Times New Roman"/>
          <w:sz w:val="20"/>
          <w:szCs w:val="20"/>
        </w:rPr>
        <w:t xml:space="preserve">The </w:t>
      </w:r>
      <w:proofErr w:type="spellStart"/>
      <w:r w:rsidRPr="00E33BBB">
        <w:rPr>
          <w:rFonts w:ascii="Times New Roman" w:hAnsi="Times New Roman" w:cs="Times New Roman"/>
          <w:sz w:val="20"/>
          <w:szCs w:val="20"/>
        </w:rPr>
        <w:t>Introduction</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section</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should</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provide</w:t>
      </w:r>
      <w:proofErr w:type="spellEnd"/>
      <w:r w:rsidRPr="00E33BBB">
        <w:rPr>
          <w:rFonts w:ascii="Times New Roman" w:hAnsi="Times New Roman" w:cs="Times New Roman"/>
          <w:sz w:val="20"/>
          <w:szCs w:val="20"/>
        </w:rPr>
        <w:t xml:space="preserve">: i) a </w:t>
      </w:r>
      <w:proofErr w:type="spellStart"/>
      <w:r w:rsidRPr="00E33BBB">
        <w:rPr>
          <w:rFonts w:ascii="Times New Roman" w:hAnsi="Times New Roman" w:cs="Times New Roman"/>
          <w:sz w:val="20"/>
          <w:szCs w:val="20"/>
        </w:rPr>
        <w:t>clear</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background</w:t>
      </w:r>
      <w:proofErr w:type="spellEnd"/>
      <w:r w:rsidRPr="00E33BBB">
        <w:rPr>
          <w:rFonts w:ascii="Times New Roman" w:hAnsi="Times New Roman" w:cs="Times New Roman"/>
          <w:sz w:val="20"/>
          <w:szCs w:val="20"/>
        </w:rPr>
        <w:t xml:space="preserve">, ii) a </w:t>
      </w:r>
      <w:proofErr w:type="spellStart"/>
      <w:r w:rsidRPr="00E33BBB">
        <w:rPr>
          <w:rFonts w:ascii="Times New Roman" w:hAnsi="Times New Roman" w:cs="Times New Roman"/>
          <w:sz w:val="20"/>
          <w:szCs w:val="20"/>
        </w:rPr>
        <w:t>clear</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statement</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of</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the</w:t>
      </w:r>
      <w:proofErr w:type="spellEnd"/>
      <w:r w:rsidRPr="00E33BBB">
        <w:rPr>
          <w:rFonts w:ascii="Times New Roman" w:hAnsi="Times New Roman" w:cs="Times New Roman"/>
          <w:sz w:val="20"/>
          <w:szCs w:val="20"/>
        </w:rPr>
        <w:t xml:space="preserve"> problem, iii) </w:t>
      </w:r>
      <w:proofErr w:type="spellStart"/>
      <w:r w:rsidRPr="00E33BBB">
        <w:rPr>
          <w:rFonts w:ascii="Times New Roman" w:hAnsi="Times New Roman" w:cs="Times New Roman"/>
          <w:sz w:val="20"/>
          <w:szCs w:val="20"/>
        </w:rPr>
        <w:t>the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relevant</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literature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on</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the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subject</w:t>
      </w:r>
      <w:proofErr w:type="spellEnd"/>
      <w:r w:rsidRPr="00E33BBB">
        <w:rPr>
          <w:rFonts w:ascii="Times New Roman" w:hAnsi="Times New Roman" w:cs="Times New Roman"/>
          <w:sz w:val="20"/>
          <w:szCs w:val="20"/>
        </w:rPr>
        <w:t xml:space="preserve">, iv) </w:t>
      </w:r>
      <w:proofErr w:type="spellStart"/>
      <w:r w:rsidRPr="00E33BBB">
        <w:rPr>
          <w:rFonts w:ascii="Times New Roman" w:hAnsi="Times New Roman" w:cs="Times New Roman"/>
          <w:sz w:val="20"/>
          <w:szCs w:val="20"/>
        </w:rPr>
        <w:t>the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proposed</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approach</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or</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solution</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and</w:t>
      </w:r>
      <w:proofErr w:type="spellEnd"/>
      <w:r w:rsidRPr="00E33BBB">
        <w:rPr>
          <w:rFonts w:ascii="Times New Roman" w:hAnsi="Times New Roman" w:cs="Times New Roman"/>
          <w:sz w:val="20"/>
          <w:szCs w:val="20"/>
        </w:rPr>
        <w:t xml:space="preserve"> v) </w:t>
      </w:r>
      <w:proofErr w:type="spellStart"/>
      <w:r w:rsidRPr="00E33BBB">
        <w:rPr>
          <w:rFonts w:ascii="Times New Roman" w:hAnsi="Times New Roman" w:cs="Times New Roman"/>
          <w:sz w:val="20"/>
          <w:szCs w:val="20"/>
        </w:rPr>
        <w:t>the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new</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value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of</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research</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which</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it</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is</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innovation</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within</w:t>
      </w:r>
      <w:proofErr w:type="spellEnd"/>
      <w:r w:rsidRPr="00E33BBB">
        <w:rPr>
          <w:rFonts w:ascii="Times New Roman" w:hAnsi="Times New Roman" w:cs="Times New Roman"/>
          <w:sz w:val="20"/>
          <w:szCs w:val="20"/>
        </w:rPr>
        <w:t xml:space="preserve"> 3-6 </w:t>
      </w:r>
      <w:proofErr w:type="spellStart"/>
      <w:r w:rsidRPr="00E33BBB">
        <w:rPr>
          <w:rFonts w:ascii="Times New Roman" w:hAnsi="Times New Roman" w:cs="Times New Roman"/>
          <w:sz w:val="20"/>
          <w:szCs w:val="20"/>
        </w:rPr>
        <w:t>paragraphs</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It</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should</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be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understandable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to</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colleagues</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from</w:t>
      </w:r>
      <w:proofErr w:type="spellEnd"/>
      <w:r w:rsidRPr="00E33BBB">
        <w:rPr>
          <w:rFonts w:ascii="Times New Roman" w:hAnsi="Times New Roman" w:cs="Times New Roman"/>
          <w:sz w:val="20"/>
          <w:szCs w:val="20"/>
        </w:rPr>
        <w:t xml:space="preserve"> a </w:t>
      </w:r>
      <w:proofErr w:type="spellStart"/>
      <w:r w:rsidRPr="00E33BBB">
        <w:rPr>
          <w:rFonts w:ascii="Times New Roman" w:hAnsi="Times New Roman" w:cs="Times New Roman"/>
          <w:sz w:val="20"/>
          <w:szCs w:val="20"/>
        </w:rPr>
        <w:t>broad</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range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of</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scientific</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disciplines</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Organization</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and</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citation</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of</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the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bibliography</w:t>
      </w:r>
      <w:proofErr w:type="spellEnd"/>
      <w:r w:rsidRPr="00E33BBB">
        <w:rPr>
          <w:rFonts w:ascii="Times New Roman" w:hAnsi="Times New Roman" w:cs="Times New Roman"/>
          <w:sz w:val="20"/>
          <w:szCs w:val="20"/>
        </w:rPr>
        <w:t xml:space="preserve"> are </w:t>
      </w:r>
      <w:proofErr w:type="spellStart"/>
      <w:r w:rsidRPr="00E33BBB">
        <w:rPr>
          <w:rFonts w:ascii="Times New Roman" w:hAnsi="Times New Roman" w:cs="Times New Roman"/>
          <w:sz w:val="20"/>
          <w:szCs w:val="20"/>
        </w:rPr>
        <w:t>made</w:t>
      </w:r>
      <w:proofErr w:type="spellEnd"/>
      <w:r w:rsidRPr="00E33BBB">
        <w:rPr>
          <w:rFonts w:ascii="Times New Roman" w:hAnsi="Times New Roman" w:cs="Times New Roman"/>
          <w:sz w:val="20"/>
          <w:szCs w:val="20"/>
        </w:rPr>
        <w:t xml:space="preserve"> in </w:t>
      </w:r>
      <w:proofErr w:type="spellStart"/>
      <w:r w:rsidRPr="00E33BBB">
        <w:rPr>
          <w:rFonts w:ascii="Times New Roman" w:hAnsi="Times New Roman" w:cs="Times New Roman"/>
          <w:sz w:val="20"/>
          <w:szCs w:val="20"/>
        </w:rPr>
        <w:t>Institute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of</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Electrical</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and</w:t>
      </w:r>
      <w:proofErr w:type="spellEnd"/>
      <w:r w:rsidRPr="00E33BBB">
        <w:rPr>
          <w:rFonts w:ascii="Times New Roman" w:hAnsi="Times New Roman" w:cs="Times New Roman"/>
          <w:sz w:val="20"/>
          <w:szCs w:val="20"/>
        </w:rPr>
        <w:t xml:space="preserve"> Electronics </w:t>
      </w:r>
      <w:proofErr w:type="spellStart"/>
      <w:r w:rsidRPr="00E33BBB">
        <w:rPr>
          <w:rFonts w:ascii="Times New Roman" w:hAnsi="Times New Roman" w:cs="Times New Roman"/>
          <w:sz w:val="20"/>
          <w:szCs w:val="20"/>
        </w:rPr>
        <w:t>Engineers</w:t>
      </w:r>
      <w:proofErr w:type="spellEnd"/>
      <w:r w:rsidRPr="00E33BBB">
        <w:rPr>
          <w:rFonts w:ascii="Times New Roman" w:hAnsi="Times New Roman" w:cs="Times New Roman"/>
          <w:sz w:val="20"/>
          <w:szCs w:val="20"/>
        </w:rPr>
        <w:t xml:space="preserve"> (IEEE) </w:t>
      </w:r>
      <w:proofErr w:type="spellStart"/>
      <w:r w:rsidRPr="00E33BBB">
        <w:rPr>
          <w:rFonts w:ascii="Times New Roman" w:hAnsi="Times New Roman" w:cs="Times New Roman"/>
          <w:sz w:val="20"/>
          <w:szCs w:val="20"/>
        </w:rPr>
        <w:t>style</w:t>
      </w:r>
      <w:proofErr w:type="spellEnd"/>
      <w:r w:rsidRPr="00E33BBB">
        <w:rPr>
          <w:rFonts w:ascii="Times New Roman" w:hAnsi="Times New Roman" w:cs="Times New Roman"/>
          <w:sz w:val="20"/>
          <w:szCs w:val="20"/>
        </w:rPr>
        <w:t xml:space="preserve"> in </w:t>
      </w:r>
      <w:proofErr w:type="spellStart"/>
      <w:r w:rsidRPr="00E33BBB">
        <w:rPr>
          <w:rFonts w:ascii="Times New Roman" w:hAnsi="Times New Roman" w:cs="Times New Roman"/>
          <w:sz w:val="20"/>
          <w:szCs w:val="20"/>
        </w:rPr>
        <w:t>sign</w:t>
      </w:r>
      <w:proofErr w:type="spellEnd"/>
      <w:r w:rsidRPr="00E33BBB">
        <w:rPr>
          <w:rFonts w:ascii="Times New Roman" w:hAnsi="Times New Roman" w:cs="Times New Roman"/>
          <w:sz w:val="20"/>
          <w:szCs w:val="20"/>
        </w:rPr>
        <w:t xml:space="preserve"> [1], [2] </w:t>
      </w:r>
      <w:proofErr w:type="spellStart"/>
      <w:r w:rsidRPr="00E33BBB">
        <w:rPr>
          <w:rFonts w:ascii="Times New Roman" w:hAnsi="Times New Roman" w:cs="Times New Roman"/>
          <w:sz w:val="20"/>
          <w:szCs w:val="20"/>
        </w:rPr>
        <w:t>and</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so</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on</w:t>
      </w:r>
      <w:proofErr w:type="spellEnd"/>
      <w:r w:rsidRPr="00E33BBB">
        <w:rPr>
          <w:rFonts w:ascii="Times New Roman" w:hAnsi="Times New Roman" w:cs="Times New Roman"/>
          <w:sz w:val="20"/>
          <w:szCs w:val="20"/>
        </w:rPr>
        <w:t xml:space="preserve">. The </w:t>
      </w:r>
      <w:proofErr w:type="spellStart"/>
      <w:r w:rsidRPr="00E33BBB">
        <w:rPr>
          <w:rFonts w:ascii="Times New Roman" w:hAnsi="Times New Roman" w:cs="Times New Roman"/>
          <w:sz w:val="20"/>
          <w:szCs w:val="20"/>
        </w:rPr>
        <w:t>terms</w:t>
      </w:r>
      <w:proofErr w:type="spellEnd"/>
      <w:r w:rsidRPr="00E33BBB">
        <w:rPr>
          <w:rFonts w:ascii="Times New Roman" w:hAnsi="Times New Roman" w:cs="Times New Roman"/>
          <w:sz w:val="20"/>
          <w:szCs w:val="20"/>
        </w:rPr>
        <w:t xml:space="preserve"> in </w:t>
      </w:r>
      <w:proofErr w:type="spellStart"/>
      <w:r w:rsidRPr="00E33BBB">
        <w:rPr>
          <w:rFonts w:ascii="Times New Roman" w:hAnsi="Times New Roman" w:cs="Times New Roman"/>
          <w:sz w:val="20"/>
          <w:szCs w:val="20"/>
        </w:rPr>
        <w:t>foreign</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languages</w:t>
      </w:r>
      <w:proofErr w:type="spellEnd"/>
      <w:r w:rsidRPr="00E33BBB">
        <w:rPr>
          <w:rFonts w:ascii="Times New Roman" w:hAnsi="Times New Roman" w:cs="Times New Roman"/>
          <w:sz w:val="20"/>
          <w:szCs w:val="20"/>
        </w:rPr>
        <w:t xml:space="preserve"> are </w:t>
      </w:r>
      <w:proofErr w:type="spellStart"/>
      <w:r w:rsidRPr="00E33BBB">
        <w:rPr>
          <w:rFonts w:ascii="Times New Roman" w:hAnsi="Times New Roman" w:cs="Times New Roman"/>
          <w:sz w:val="20"/>
          <w:szCs w:val="20"/>
        </w:rPr>
        <w:t>written</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italic</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italic</w:t>
      </w:r>
      <w:proofErr w:type="spellEnd"/>
      <w:r w:rsidRPr="00E33BBB">
        <w:rPr>
          <w:rFonts w:ascii="Times New Roman" w:hAnsi="Times New Roman" w:cs="Times New Roman"/>
          <w:sz w:val="20"/>
          <w:szCs w:val="20"/>
        </w:rPr>
        <w:t xml:space="preserve">). The </w:t>
      </w:r>
      <w:proofErr w:type="spellStart"/>
      <w:r w:rsidRPr="00E33BBB">
        <w:rPr>
          <w:rFonts w:ascii="Times New Roman" w:hAnsi="Times New Roman" w:cs="Times New Roman"/>
          <w:sz w:val="20"/>
          <w:szCs w:val="20"/>
        </w:rPr>
        <w:t>text</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should</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be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divided</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into</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sections</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each</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with</w:t>
      </w:r>
      <w:proofErr w:type="spellEnd"/>
      <w:r w:rsidRPr="00E33BBB">
        <w:rPr>
          <w:rFonts w:ascii="Times New Roman" w:hAnsi="Times New Roman" w:cs="Times New Roman"/>
          <w:sz w:val="20"/>
          <w:szCs w:val="20"/>
        </w:rPr>
        <w:t xml:space="preserve"> a </w:t>
      </w:r>
      <w:proofErr w:type="spellStart"/>
      <w:r w:rsidRPr="00E33BBB">
        <w:rPr>
          <w:rFonts w:ascii="Times New Roman" w:hAnsi="Times New Roman" w:cs="Times New Roman"/>
          <w:sz w:val="20"/>
          <w:szCs w:val="20"/>
        </w:rPr>
        <w:t>separate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heading</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and</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numbered</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consecutively</w:t>
      </w:r>
      <w:proofErr w:type="spellEnd"/>
      <w:r w:rsidRPr="00E33BBB">
        <w:rPr>
          <w:rFonts w:ascii="Times New Roman" w:hAnsi="Times New Roman" w:cs="Times New Roman"/>
          <w:sz w:val="20"/>
          <w:szCs w:val="20"/>
        </w:rPr>
        <w:t xml:space="preserve"> [3]. The </w:t>
      </w:r>
      <w:proofErr w:type="spellStart"/>
      <w:r w:rsidRPr="00E33BBB">
        <w:rPr>
          <w:rFonts w:ascii="Times New Roman" w:hAnsi="Times New Roman" w:cs="Times New Roman"/>
          <w:sz w:val="20"/>
          <w:szCs w:val="20"/>
        </w:rPr>
        <w:t>section</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or</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subsection</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headings</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should</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be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typed</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on</w:t>
      </w:r>
      <w:proofErr w:type="spellEnd"/>
      <w:r w:rsidRPr="00E33BBB">
        <w:rPr>
          <w:rFonts w:ascii="Times New Roman" w:hAnsi="Times New Roman" w:cs="Times New Roman"/>
          <w:sz w:val="20"/>
          <w:szCs w:val="20"/>
        </w:rPr>
        <w:t xml:space="preserve"> a </w:t>
      </w:r>
      <w:proofErr w:type="spellStart"/>
      <w:r w:rsidRPr="00E33BBB">
        <w:rPr>
          <w:rFonts w:ascii="Times New Roman" w:hAnsi="Times New Roman" w:cs="Times New Roman"/>
          <w:sz w:val="20"/>
          <w:szCs w:val="20"/>
        </w:rPr>
        <w:t>separate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line</w:t>
      </w:r>
      <w:proofErr w:type="spellEnd"/>
      <w:r w:rsidRPr="00E33BBB">
        <w:rPr>
          <w:rFonts w:ascii="Times New Roman" w:hAnsi="Times New Roman" w:cs="Times New Roman"/>
          <w:sz w:val="20"/>
          <w:szCs w:val="20"/>
        </w:rPr>
        <w:t xml:space="preserve">, e.g., 1. INTRODUCTION. A </w:t>
      </w:r>
      <w:proofErr w:type="spellStart"/>
      <w:r w:rsidRPr="00E33BBB">
        <w:rPr>
          <w:rFonts w:ascii="Times New Roman" w:hAnsi="Times New Roman" w:cs="Times New Roman"/>
          <w:sz w:val="20"/>
          <w:szCs w:val="20"/>
        </w:rPr>
        <w:t>full</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article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usually</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follows</w:t>
      </w:r>
      <w:proofErr w:type="spellEnd"/>
      <w:r w:rsidRPr="00E33BBB">
        <w:rPr>
          <w:rFonts w:ascii="Times New Roman" w:hAnsi="Times New Roman" w:cs="Times New Roman"/>
          <w:sz w:val="20"/>
          <w:szCs w:val="20"/>
        </w:rPr>
        <w:t xml:space="preserve"> a </w:t>
      </w:r>
      <w:proofErr w:type="spellStart"/>
      <w:r w:rsidRPr="00E33BBB">
        <w:rPr>
          <w:rFonts w:ascii="Times New Roman" w:hAnsi="Times New Roman" w:cs="Times New Roman"/>
          <w:sz w:val="20"/>
          <w:szCs w:val="20"/>
        </w:rPr>
        <w:t>standard</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structure</w:t>
      </w:r>
      <w:proofErr w:type="spellEnd"/>
      <w:r w:rsidRPr="00E33BBB">
        <w:rPr>
          <w:rFonts w:ascii="Times New Roman" w:hAnsi="Times New Roman" w:cs="Times New Roman"/>
          <w:sz w:val="20"/>
          <w:szCs w:val="20"/>
        </w:rPr>
        <w:t xml:space="preserve">: </w:t>
      </w:r>
      <w:r w:rsidRPr="005961D7">
        <w:rPr>
          <w:rFonts w:ascii="Times New Roman" w:hAnsi="Times New Roman" w:cs="Times New Roman"/>
          <w:b/>
          <w:bCs/>
          <w:sz w:val="20"/>
          <w:szCs w:val="20"/>
        </w:rPr>
        <w:t xml:space="preserve">1. </w:t>
      </w:r>
      <w:proofErr w:type="spellStart"/>
      <w:r w:rsidRPr="005961D7">
        <w:rPr>
          <w:rFonts w:ascii="Times New Roman" w:hAnsi="Times New Roman" w:cs="Times New Roman"/>
          <w:b/>
          <w:bCs/>
          <w:sz w:val="20"/>
          <w:szCs w:val="20"/>
        </w:rPr>
        <w:t>Introduction</w:t>
      </w:r>
      <w:proofErr w:type="spellEnd"/>
      <w:r w:rsidRPr="00E33BBB">
        <w:rPr>
          <w:rFonts w:ascii="Times New Roman" w:hAnsi="Times New Roman" w:cs="Times New Roman"/>
          <w:sz w:val="20"/>
          <w:szCs w:val="20"/>
        </w:rPr>
        <w:t>,</w:t>
      </w:r>
      <w:r w:rsidR="005961D7">
        <w:rPr>
          <w:rFonts w:ascii="Times New Roman" w:hAnsi="Times New Roman" w:cs="Times New Roman"/>
          <w:sz w:val="20"/>
          <w:szCs w:val="20"/>
          <w:lang w:val="en-US"/>
        </w:rPr>
        <w:t xml:space="preserve"> </w:t>
      </w:r>
      <w:r w:rsidRPr="005961D7">
        <w:rPr>
          <w:rFonts w:ascii="Times New Roman" w:hAnsi="Times New Roman" w:cs="Times New Roman"/>
          <w:b/>
          <w:bCs/>
          <w:sz w:val="20"/>
          <w:szCs w:val="20"/>
        </w:rPr>
        <w:t xml:space="preserve">2. The </w:t>
      </w:r>
      <w:proofErr w:type="spellStart"/>
      <w:r w:rsidRPr="005961D7">
        <w:rPr>
          <w:rFonts w:ascii="Times New Roman" w:hAnsi="Times New Roman" w:cs="Times New Roman"/>
          <w:b/>
          <w:bCs/>
          <w:sz w:val="20"/>
          <w:szCs w:val="20"/>
        </w:rPr>
        <w:t>Comprehensive</w:t>
      </w:r>
      <w:proofErr w:type="spellEnd"/>
      <w:r w:rsidRPr="005961D7">
        <w:rPr>
          <w:rFonts w:ascii="Times New Roman" w:hAnsi="Times New Roman" w:cs="Times New Roman"/>
          <w:b/>
          <w:bCs/>
          <w:sz w:val="20"/>
          <w:szCs w:val="20"/>
        </w:rPr>
        <w:t xml:space="preserve"> </w:t>
      </w:r>
      <w:proofErr w:type="spellStart"/>
      <w:r w:rsidRPr="005961D7">
        <w:rPr>
          <w:rFonts w:ascii="Times New Roman" w:hAnsi="Times New Roman" w:cs="Times New Roman"/>
          <w:b/>
          <w:bCs/>
          <w:sz w:val="20"/>
          <w:szCs w:val="20"/>
        </w:rPr>
        <w:t>Theoretical</w:t>
      </w:r>
      <w:proofErr w:type="spellEnd"/>
      <w:r w:rsidRPr="005961D7">
        <w:rPr>
          <w:rFonts w:ascii="Times New Roman" w:hAnsi="Times New Roman" w:cs="Times New Roman"/>
          <w:b/>
          <w:bCs/>
          <w:sz w:val="20"/>
          <w:szCs w:val="20"/>
        </w:rPr>
        <w:t xml:space="preserve"> Basis </w:t>
      </w:r>
      <w:proofErr w:type="spellStart"/>
      <w:r w:rsidRPr="005961D7">
        <w:rPr>
          <w:rFonts w:ascii="Times New Roman" w:hAnsi="Times New Roman" w:cs="Times New Roman"/>
          <w:b/>
          <w:bCs/>
          <w:sz w:val="20"/>
          <w:szCs w:val="20"/>
        </w:rPr>
        <w:t>and</w:t>
      </w:r>
      <w:proofErr w:type="spellEnd"/>
      <w:r w:rsidRPr="005961D7">
        <w:rPr>
          <w:rFonts w:ascii="Times New Roman" w:hAnsi="Times New Roman" w:cs="Times New Roman"/>
          <w:b/>
          <w:bCs/>
          <w:sz w:val="20"/>
          <w:szCs w:val="20"/>
        </w:rPr>
        <w:t>/</w:t>
      </w:r>
      <w:proofErr w:type="spellStart"/>
      <w:r w:rsidRPr="005961D7">
        <w:rPr>
          <w:rFonts w:ascii="Times New Roman" w:hAnsi="Times New Roman" w:cs="Times New Roman"/>
          <w:b/>
          <w:bCs/>
          <w:sz w:val="20"/>
          <w:szCs w:val="20"/>
        </w:rPr>
        <w:t>or</w:t>
      </w:r>
      <w:proofErr w:type="spellEnd"/>
      <w:r w:rsidRPr="005961D7">
        <w:rPr>
          <w:rFonts w:ascii="Times New Roman" w:hAnsi="Times New Roman" w:cs="Times New Roman"/>
          <w:b/>
          <w:bCs/>
          <w:sz w:val="20"/>
          <w:szCs w:val="20"/>
        </w:rPr>
        <w:t xml:space="preserve"> </w:t>
      </w:r>
      <w:proofErr w:type="spellStart"/>
      <w:r w:rsidRPr="005961D7">
        <w:rPr>
          <w:rFonts w:ascii="Times New Roman" w:hAnsi="Times New Roman" w:cs="Times New Roman"/>
          <w:b/>
          <w:bCs/>
          <w:sz w:val="20"/>
          <w:szCs w:val="20"/>
        </w:rPr>
        <w:t>the</w:t>
      </w:r>
      <w:proofErr w:type="spellEnd"/>
      <w:r w:rsidRPr="005961D7">
        <w:rPr>
          <w:rFonts w:ascii="Times New Roman" w:hAnsi="Times New Roman" w:cs="Times New Roman"/>
          <w:b/>
          <w:bCs/>
          <w:sz w:val="20"/>
          <w:szCs w:val="20"/>
        </w:rPr>
        <w:t xml:space="preserve"> </w:t>
      </w:r>
      <w:proofErr w:type="spellStart"/>
      <w:r w:rsidRPr="005961D7">
        <w:rPr>
          <w:rFonts w:ascii="Times New Roman" w:hAnsi="Times New Roman" w:cs="Times New Roman"/>
          <w:b/>
          <w:bCs/>
          <w:sz w:val="20"/>
          <w:szCs w:val="20"/>
        </w:rPr>
        <w:t>Proposed</w:t>
      </w:r>
      <w:proofErr w:type="spellEnd"/>
      <w:r w:rsidRPr="005961D7">
        <w:rPr>
          <w:rFonts w:ascii="Times New Roman" w:hAnsi="Times New Roman" w:cs="Times New Roman"/>
          <w:b/>
          <w:bCs/>
          <w:sz w:val="20"/>
          <w:szCs w:val="20"/>
        </w:rPr>
        <w:t xml:space="preserve"> </w:t>
      </w:r>
      <w:proofErr w:type="spellStart"/>
      <w:r w:rsidRPr="005961D7">
        <w:rPr>
          <w:rFonts w:ascii="Times New Roman" w:hAnsi="Times New Roman" w:cs="Times New Roman"/>
          <w:b/>
          <w:bCs/>
          <w:sz w:val="20"/>
          <w:szCs w:val="20"/>
        </w:rPr>
        <w:t>Method</w:t>
      </w:r>
      <w:proofErr w:type="spellEnd"/>
      <w:r w:rsidRPr="005961D7">
        <w:rPr>
          <w:rFonts w:ascii="Times New Roman" w:hAnsi="Times New Roman" w:cs="Times New Roman"/>
          <w:b/>
          <w:bCs/>
          <w:sz w:val="20"/>
          <w:szCs w:val="20"/>
        </w:rPr>
        <w:t>/</w:t>
      </w:r>
      <w:proofErr w:type="spellStart"/>
      <w:r w:rsidRPr="005961D7">
        <w:rPr>
          <w:rFonts w:ascii="Times New Roman" w:hAnsi="Times New Roman" w:cs="Times New Roman"/>
          <w:b/>
          <w:bCs/>
          <w:sz w:val="20"/>
          <w:szCs w:val="20"/>
        </w:rPr>
        <w:t>Algorithm</w:t>
      </w:r>
      <w:proofErr w:type="spellEnd"/>
      <w:r w:rsidRPr="005961D7">
        <w:rPr>
          <w:rFonts w:ascii="Times New Roman" w:hAnsi="Times New Roman" w:cs="Times New Roman"/>
          <w:b/>
          <w:bCs/>
          <w:sz w:val="20"/>
          <w:szCs w:val="20"/>
        </w:rPr>
        <w:t xml:space="preserve"> (</w:t>
      </w:r>
      <w:proofErr w:type="spellStart"/>
      <w:r w:rsidRPr="005961D7">
        <w:rPr>
          <w:rFonts w:ascii="Times New Roman" w:hAnsi="Times New Roman" w:cs="Times New Roman"/>
          <w:b/>
          <w:bCs/>
          <w:sz w:val="20"/>
          <w:szCs w:val="20"/>
        </w:rPr>
        <w:t>optional</w:t>
      </w:r>
      <w:proofErr w:type="spellEnd"/>
      <w:r w:rsidRPr="005961D7">
        <w:rPr>
          <w:rFonts w:ascii="Times New Roman" w:hAnsi="Times New Roman" w:cs="Times New Roman"/>
          <w:b/>
          <w:bCs/>
          <w:sz w:val="20"/>
          <w:szCs w:val="20"/>
        </w:rPr>
        <w:t>)</w:t>
      </w:r>
      <w:r w:rsidRPr="00E33BBB">
        <w:rPr>
          <w:rFonts w:ascii="Times New Roman" w:hAnsi="Times New Roman" w:cs="Times New Roman"/>
          <w:sz w:val="20"/>
          <w:szCs w:val="20"/>
        </w:rPr>
        <w:t>,</w:t>
      </w:r>
      <w:r w:rsidR="005961D7">
        <w:rPr>
          <w:rFonts w:ascii="Times New Roman" w:hAnsi="Times New Roman" w:cs="Times New Roman"/>
          <w:sz w:val="20"/>
          <w:szCs w:val="20"/>
          <w:lang w:val="en-US"/>
        </w:rPr>
        <w:t xml:space="preserve"> </w:t>
      </w:r>
      <w:r w:rsidRPr="005961D7">
        <w:rPr>
          <w:rFonts w:ascii="Times New Roman" w:hAnsi="Times New Roman" w:cs="Times New Roman"/>
          <w:b/>
          <w:bCs/>
          <w:sz w:val="20"/>
          <w:szCs w:val="20"/>
        </w:rPr>
        <w:t xml:space="preserve">3. </w:t>
      </w:r>
      <w:proofErr w:type="spellStart"/>
      <w:r w:rsidRPr="005961D7">
        <w:rPr>
          <w:rFonts w:ascii="Times New Roman" w:hAnsi="Times New Roman" w:cs="Times New Roman"/>
          <w:b/>
          <w:bCs/>
          <w:sz w:val="20"/>
          <w:szCs w:val="20"/>
        </w:rPr>
        <w:t>Method</w:t>
      </w:r>
      <w:proofErr w:type="spellEnd"/>
      <w:r w:rsidRPr="00E33BBB">
        <w:rPr>
          <w:rFonts w:ascii="Times New Roman" w:hAnsi="Times New Roman" w:cs="Times New Roman"/>
          <w:sz w:val="20"/>
          <w:szCs w:val="20"/>
        </w:rPr>
        <w:t>,</w:t>
      </w:r>
      <w:r w:rsidR="005961D7">
        <w:rPr>
          <w:rFonts w:ascii="Times New Roman" w:hAnsi="Times New Roman" w:cs="Times New Roman"/>
          <w:sz w:val="20"/>
          <w:szCs w:val="20"/>
          <w:lang w:val="en-US"/>
        </w:rPr>
        <w:t xml:space="preserve"> </w:t>
      </w:r>
      <w:r w:rsidRPr="005961D7">
        <w:rPr>
          <w:rFonts w:ascii="Times New Roman" w:hAnsi="Times New Roman" w:cs="Times New Roman"/>
          <w:b/>
          <w:bCs/>
          <w:sz w:val="20"/>
          <w:szCs w:val="20"/>
        </w:rPr>
        <w:t xml:space="preserve">4. </w:t>
      </w:r>
      <w:proofErr w:type="spellStart"/>
      <w:r w:rsidRPr="005961D7">
        <w:rPr>
          <w:rFonts w:ascii="Times New Roman" w:hAnsi="Times New Roman" w:cs="Times New Roman"/>
          <w:b/>
          <w:bCs/>
          <w:sz w:val="20"/>
          <w:szCs w:val="20"/>
        </w:rPr>
        <w:t>Results</w:t>
      </w:r>
      <w:proofErr w:type="spellEnd"/>
      <w:r w:rsidRPr="005961D7">
        <w:rPr>
          <w:rFonts w:ascii="Times New Roman" w:hAnsi="Times New Roman" w:cs="Times New Roman"/>
          <w:b/>
          <w:bCs/>
          <w:sz w:val="20"/>
          <w:szCs w:val="20"/>
        </w:rPr>
        <w:t xml:space="preserve"> </w:t>
      </w:r>
      <w:proofErr w:type="spellStart"/>
      <w:r w:rsidRPr="005961D7">
        <w:rPr>
          <w:rFonts w:ascii="Times New Roman" w:hAnsi="Times New Roman" w:cs="Times New Roman"/>
          <w:b/>
          <w:bCs/>
          <w:sz w:val="20"/>
          <w:szCs w:val="20"/>
        </w:rPr>
        <w:t>and</w:t>
      </w:r>
      <w:proofErr w:type="spellEnd"/>
      <w:r w:rsidRPr="005961D7">
        <w:rPr>
          <w:rFonts w:ascii="Times New Roman" w:hAnsi="Times New Roman" w:cs="Times New Roman"/>
          <w:b/>
          <w:bCs/>
          <w:sz w:val="20"/>
          <w:szCs w:val="20"/>
        </w:rPr>
        <w:t xml:space="preserve"> </w:t>
      </w:r>
      <w:proofErr w:type="spellStart"/>
      <w:r w:rsidRPr="005961D7">
        <w:rPr>
          <w:rFonts w:ascii="Times New Roman" w:hAnsi="Times New Roman" w:cs="Times New Roman"/>
          <w:b/>
          <w:bCs/>
          <w:sz w:val="20"/>
          <w:szCs w:val="20"/>
        </w:rPr>
        <w:t>Discussion</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and</w:t>
      </w:r>
      <w:proofErr w:type="spellEnd"/>
      <w:r w:rsidRPr="00E33BBB">
        <w:rPr>
          <w:rFonts w:ascii="Times New Roman" w:hAnsi="Times New Roman" w:cs="Times New Roman"/>
          <w:sz w:val="20"/>
          <w:szCs w:val="20"/>
        </w:rPr>
        <w:t xml:space="preserve"> </w:t>
      </w:r>
      <w:r w:rsidRPr="005961D7">
        <w:rPr>
          <w:rFonts w:ascii="Times New Roman" w:hAnsi="Times New Roman" w:cs="Times New Roman"/>
          <w:b/>
          <w:bCs/>
          <w:sz w:val="20"/>
          <w:szCs w:val="20"/>
        </w:rPr>
        <w:t xml:space="preserve">5. </w:t>
      </w:r>
      <w:proofErr w:type="spellStart"/>
      <w:r w:rsidRPr="005961D7">
        <w:rPr>
          <w:rFonts w:ascii="Times New Roman" w:hAnsi="Times New Roman" w:cs="Times New Roman"/>
          <w:b/>
          <w:bCs/>
          <w:sz w:val="20"/>
          <w:szCs w:val="20"/>
        </w:rPr>
        <w:t>Conclusion</w:t>
      </w:r>
      <w:proofErr w:type="spellEnd"/>
      <w:r w:rsidRPr="00E33BBB">
        <w:rPr>
          <w:rFonts w:ascii="Times New Roman" w:hAnsi="Times New Roman" w:cs="Times New Roman"/>
          <w:sz w:val="20"/>
          <w:szCs w:val="20"/>
        </w:rPr>
        <w:t xml:space="preserve">. The </w:t>
      </w:r>
      <w:proofErr w:type="spellStart"/>
      <w:r w:rsidRPr="00E33BBB">
        <w:rPr>
          <w:rFonts w:ascii="Times New Roman" w:hAnsi="Times New Roman" w:cs="Times New Roman"/>
          <w:sz w:val="20"/>
          <w:szCs w:val="20"/>
        </w:rPr>
        <w:t>structure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is</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well-known</w:t>
      </w:r>
      <w:proofErr w:type="spellEnd"/>
      <w:r w:rsidRPr="00E33BBB">
        <w:rPr>
          <w:rFonts w:ascii="Times New Roman" w:hAnsi="Times New Roman" w:cs="Times New Roman"/>
          <w:sz w:val="20"/>
          <w:szCs w:val="20"/>
        </w:rPr>
        <w:t xml:space="preserve"> as </w:t>
      </w:r>
      <w:proofErr w:type="spellStart"/>
      <w:r w:rsidRPr="005961D7">
        <w:rPr>
          <w:rFonts w:ascii="Times New Roman" w:hAnsi="Times New Roman" w:cs="Times New Roman"/>
          <w:b/>
          <w:bCs/>
          <w:sz w:val="20"/>
          <w:szCs w:val="20"/>
        </w:rPr>
        <w:t>IMRaD</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style</w:t>
      </w:r>
      <w:proofErr w:type="spellEnd"/>
      <w:r w:rsidRPr="00E33BBB">
        <w:rPr>
          <w:rFonts w:ascii="Times New Roman" w:hAnsi="Times New Roman" w:cs="Times New Roman"/>
          <w:sz w:val="20"/>
          <w:szCs w:val="20"/>
        </w:rPr>
        <w:t xml:space="preserve">. </w:t>
      </w:r>
    </w:p>
    <w:p w14:paraId="1EDC4A82" w14:textId="362946AA" w:rsidR="001C060D" w:rsidRPr="007F527A" w:rsidRDefault="001C060D" w:rsidP="00C24054">
      <w:pPr>
        <w:widowControl w:val="0"/>
        <w:overflowPunct w:val="0"/>
        <w:autoSpaceDE w:val="0"/>
        <w:autoSpaceDN w:val="0"/>
        <w:adjustRightInd w:val="0"/>
        <w:spacing w:after="0" w:line="240" w:lineRule="auto"/>
        <w:ind w:firstLine="567"/>
        <w:jc w:val="both"/>
        <w:rPr>
          <w:rFonts w:ascii="Times New Roman" w:hAnsi="Times New Roman" w:cs="Times New Roman"/>
          <w:sz w:val="20"/>
          <w:szCs w:val="20"/>
          <w:lang w:val="en-US"/>
        </w:rPr>
      </w:pPr>
      <w:proofErr w:type="spellStart"/>
      <w:r w:rsidRPr="00E33BBB">
        <w:rPr>
          <w:rFonts w:ascii="Times New Roman" w:hAnsi="Times New Roman" w:cs="Times New Roman"/>
          <w:sz w:val="20"/>
          <w:szCs w:val="20"/>
        </w:rPr>
        <w:t>Literature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review</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that</w:t>
      </w:r>
      <w:proofErr w:type="spellEnd"/>
      <w:r w:rsidRPr="00E33BBB">
        <w:rPr>
          <w:rFonts w:ascii="Times New Roman" w:hAnsi="Times New Roman" w:cs="Times New Roman"/>
          <w:sz w:val="20"/>
          <w:szCs w:val="20"/>
        </w:rPr>
        <w:t xml:space="preserve"> has </w:t>
      </w:r>
      <w:proofErr w:type="spellStart"/>
      <w:r w:rsidRPr="00E33BBB">
        <w:rPr>
          <w:rFonts w:ascii="Times New Roman" w:hAnsi="Times New Roman" w:cs="Times New Roman"/>
          <w:sz w:val="20"/>
          <w:szCs w:val="20"/>
        </w:rPr>
        <w:t>been</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done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author</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used</w:t>
      </w:r>
      <w:proofErr w:type="spellEnd"/>
      <w:r w:rsidRPr="00E33BBB">
        <w:rPr>
          <w:rFonts w:ascii="Times New Roman" w:hAnsi="Times New Roman" w:cs="Times New Roman"/>
          <w:sz w:val="20"/>
          <w:szCs w:val="20"/>
        </w:rPr>
        <w:t xml:space="preserve"> in </w:t>
      </w:r>
      <w:proofErr w:type="spellStart"/>
      <w:r w:rsidRPr="00E33BBB">
        <w:rPr>
          <w:rFonts w:ascii="Times New Roman" w:hAnsi="Times New Roman" w:cs="Times New Roman"/>
          <w:sz w:val="20"/>
          <w:szCs w:val="20"/>
        </w:rPr>
        <w:t>the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section</w:t>
      </w:r>
      <w:proofErr w:type="spellEnd"/>
      <w:r w:rsidRPr="00E33BBB">
        <w:rPr>
          <w:rFonts w:ascii="Times New Roman" w:hAnsi="Times New Roman" w:cs="Times New Roman"/>
          <w:sz w:val="20"/>
          <w:szCs w:val="20"/>
        </w:rPr>
        <w:t xml:space="preserve"> "INTRODUCTION" </w:t>
      </w:r>
      <w:proofErr w:type="spellStart"/>
      <w:r w:rsidRPr="00E33BBB">
        <w:rPr>
          <w:rFonts w:ascii="Times New Roman" w:hAnsi="Times New Roman" w:cs="Times New Roman"/>
          <w:sz w:val="20"/>
          <w:szCs w:val="20"/>
        </w:rPr>
        <w:t>to</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explain</w:t>
      </w:r>
      <w:proofErr w:type="spellEnd"/>
      <w:r w:rsidRPr="00E33BBB">
        <w:rPr>
          <w:rFonts w:ascii="Times New Roman" w:hAnsi="Times New Roman" w:cs="Times New Roman"/>
          <w:sz w:val="20"/>
          <w:szCs w:val="20"/>
        </w:rPr>
        <w:t xml:space="preserve"> </w:t>
      </w:r>
      <w:r w:rsidR="00AE79F0">
        <w:rPr>
          <w:rFonts w:ascii="Times New Roman" w:hAnsi="Times New Roman" w:cs="Times New Roman"/>
          <w:sz w:val="20"/>
          <w:szCs w:val="20"/>
          <w:lang w:val="en-US"/>
        </w:rPr>
        <w:t xml:space="preserve"> </w:t>
      </w:r>
      <w:proofErr w:type="spellStart"/>
      <w:r w:rsidRPr="00E33BBB">
        <w:rPr>
          <w:rFonts w:ascii="Times New Roman" w:hAnsi="Times New Roman" w:cs="Times New Roman"/>
          <w:sz w:val="20"/>
          <w:szCs w:val="20"/>
        </w:rPr>
        <w:t>the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difference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of</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the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manuscript</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with</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other</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papers</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that</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it</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is</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innovative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it</w:t>
      </w:r>
      <w:proofErr w:type="spellEnd"/>
      <w:r w:rsidRPr="00E33BBB">
        <w:rPr>
          <w:rFonts w:ascii="Times New Roman" w:hAnsi="Times New Roman" w:cs="Times New Roman"/>
          <w:sz w:val="20"/>
          <w:szCs w:val="20"/>
        </w:rPr>
        <w:t xml:space="preserve"> are </w:t>
      </w:r>
      <w:proofErr w:type="spellStart"/>
      <w:r w:rsidRPr="00E33BBB">
        <w:rPr>
          <w:rFonts w:ascii="Times New Roman" w:hAnsi="Times New Roman" w:cs="Times New Roman"/>
          <w:sz w:val="20"/>
          <w:szCs w:val="20"/>
        </w:rPr>
        <w:t>used</w:t>
      </w:r>
      <w:proofErr w:type="spellEnd"/>
      <w:r w:rsidRPr="00E33BBB">
        <w:rPr>
          <w:rFonts w:ascii="Times New Roman" w:hAnsi="Times New Roman" w:cs="Times New Roman"/>
          <w:sz w:val="20"/>
          <w:szCs w:val="20"/>
        </w:rPr>
        <w:t xml:space="preserve"> in </w:t>
      </w:r>
      <w:proofErr w:type="spellStart"/>
      <w:r w:rsidRPr="00E33BBB">
        <w:rPr>
          <w:rFonts w:ascii="Times New Roman" w:hAnsi="Times New Roman" w:cs="Times New Roman"/>
          <w:sz w:val="20"/>
          <w:szCs w:val="20"/>
        </w:rPr>
        <w:t>the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section</w:t>
      </w:r>
      <w:proofErr w:type="spellEnd"/>
      <w:r w:rsidRPr="00E33BBB">
        <w:rPr>
          <w:rFonts w:ascii="Times New Roman" w:hAnsi="Times New Roman" w:cs="Times New Roman"/>
          <w:sz w:val="20"/>
          <w:szCs w:val="20"/>
        </w:rPr>
        <w:t xml:space="preserve"> "METHOD" </w:t>
      </w:r>
      <w:proofErr w:type="spellStart"/>
      <w:r w:rsidRPr="00E33BBB">
        <w:rPr>
          <w:rFonts w:ascii="Times New Roman" w:hAnsi="Times New Roman" w:cs="Times New Roman"/>
          <w:sz w:val="20"/>
          <w:szCs w:val="20"/>
        </w:rPr>
        <w:t>to</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describe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the</w:t>
      </w:r>
      <w:proofErr w:type="spellEnd"/>
      <w:r w:rsidRPr="00E33BBB">
        <w:rPr>
          <w:rFonts w:ascii="Times New Roman" w:hAnsi="Times New Roman" w:cs="Times New Roman"/>
          <w:sz w:val="20"/>
          <w:szCs w:val="20"/>
        </w:rPr>
        <w:t xml:space="preserve"> step </w:t>
      </w:r>
      <w:proofErr w:type="spellStart"/>
      <w:r w:rsidRPr="00E33BBB">
        <w:rPr>
          <w:rFonts w:ascii="Times New Roman" w:hAnsi="Times New Roman" w:cs="Times New Roman"/>
          <w:sz w:val="20"/>
          <w:szCs w:val="20"/>
        </w:rPr>
        <w:t>of</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research</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and</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used</w:t>
      </w:r>
      <w:proofErr w:type="spellEnd"/>
      <w:r w:rsidRPr="00E33BBB">
        <w:rPr>
          <w:rFonts w:ascii="Times New Roman" w:hAnsi="Times New Roman" w:cs="Times New Roman"/>
          <w:sz w:val="20"/>
          <w:szCs w:val="20"/>
        </w:rPr>
        <w:t xml:space="preserve"> in </w:t>
      </w:r>
      <w:proofErr w:type="spellStart"/>
      <w:r w:rsidRPr="00E33BBB">
        <w:rPr>
          <w:rFonts w:ascii="Times New Roman" w:hAnsi="Times New Roman" w:cs="Times New Roman"/>
          <w:sz w:val="20"/>
          <w:szCs w:val="20"/>
        </w:rPr>
        <w:t>the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section</w:t>
      </w:r>
      <w:proofErr w:type="spellEnd"/>
      <w:r w:rsidRPr="00E33BBB">
        <w:rPr>
          <w:rFonts w:ascii="Times New Roman" w:hAnsi="Times New Roman" w:cs="Times New Roman"/>
          <w:sz w:val="20"/>
          <w:szCs w:val="20"/>
        </w:rPr>
        <w:t xml:space="preserve"> "RESULTS AND DISCUSSION" </w:t>
      </w:r>
      <w:proofErr w:type="spellStart"/>
      <w:r w:rsidRPr="00E33BBB">
        <w:rPr>
          <w:rFonts w:ascii="Times New Roman" w:hAnsi="Times New Roman" w:cs="Times New Roman"/>
          <w:sz w:val="20"/>
          <w:szCs w:val="20"/>
        </w:rPr>
        <w:t>to</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support</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the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analysis</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of</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the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results</w:t>
      </w:r>
      <w:proofErr w:type="spellEnd"/>
      <w:r w:rsidRPr="00E33BBB">
        <w:rPr>
          <w:rFonts w:ascii="Times New Roman" w:hAnsi="Times New Roman" w:cs="Times New Roman"/>
          <w:sz w:val="20"/>
          <w:szCs w:val="20"/>
        </w:rPr>
        <w:t xml:space="preserve"> [2]. If </w:t>
      </w:r>
      <w:proofErr w:type="spellStart"/>
      <w:r w:rsidRPr="00E33BBB">
        <w:rPr>
          <w:rFonts w:ascii="Times New Roman" w:hAnsi="Times New Roman" w:cs="Times New Roman"/>
          <w:sz w:val="20"/>
          <w:szCs w:val="20"/>
        </w:rPr>
        <w:t>the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manuscript</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was</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written</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really</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have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high</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originality</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which</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proposed</w:t>
      </w:r>
      <w:proofErr w:type="spellEnd"/>
      <w:r w:rsidRPr="00E33BBB">
        <w:rPr>
          <w:rFonts w:ascii="Times New Roman" w:hAnsi="Times New Roman" w:cs="Times New Roman"/>
          <w:sz w:val="20"/>
          <w:szCs w:val="20"/>
        </w:rPr>
        <w:t xml:space="preserve"> a </w:t>
      </w:r>
      <w:proofErr w:type="spellStart"/>
      <w:r w:rsidRPr="00E33BBB">
        <w:rPr>
          <w:rFonts w:ascii="Times New Roman" w:hAnsi="Times New Roman" w:cs="Times New Roman"/>
          <w:sz w:val="20"/>
          <w:szCs w:val="20"/>
        </w:rPr>
        <w:t>new</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method</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or</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algorithm</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the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additional</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section</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after</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the</w:t>
      </w:r>
      <w:proofErr w:type="spellEnd"/>
      <w:r w:rsidRPr="00E33BBB">
        <w:rPr>
          <w:rFonts w:ascii="Times New Roman" w:hAnsi="Times New Roman" w:cs="Times New Roman"/>
          <w:sz w:val="20"/>
          <w:szCs w:val="20"/>
        </w:rPr>
        <w:t xml:space="preserve"> "INTRODUCTION" </w:t>
      </w:r>
      <w:proofErr w:type="spellStart"/>
      <w:r w:rsidRPr="00E33BBB">
        <w:rPr>
          <w:rFonts w:ascii="Times New Roman" w:hAnsi="Times New Roman" w:cs="Times New Roman"/>
          <w:sz w:val="20"/>
          <w:szCs w:val="20"/>
        </w:rPr>
        <w:t>section</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and</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before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the</w:t>
      </w:r>
      <w:proofErr w:type="spellEnd"/>
      <w:r w:rsidRPr="00E33BBB">
        <w:rPr>
          <w:rFonts w:ascii="Times New Roman" w:hAnsi="Times New Roman" w:cs="Times New Roman"/>
          <w:sz w:val="20"/>
          <w:szCs w:val="20"/>
        </w:rPr>
        <w:t xml:space="preserve"> "METHOD" </w:t>
      </w:r>
      <w:proofErr w:type="spellStart"/>
      <w:r w:rsidRPr="00E33BBB">
        <w:rPr>
          <w:rFonts w:ascii="Times New Roman" w:hAnsi="Times New Roman" w:cs="Times New Roman"/>
          <w:sz w:val="20"/>
          <w:szCs w:val="20"/>
        </w:rPr>
        <w:t>section</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can</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be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added</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to</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explain</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briefly</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the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theory</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and</w:t>
      </w:r>
      <w:proofErr w:type="spellEnd"/>
      <w:r w:rsidRPr="00E33BBB">
        <w:rPr>
          <w:rFonts w:ascii="Times New Roman" w:hAnsi="Times New Roman" w:cs="Times New Roman"/>
          <w:sz w:val="20"/>
          <w:szCs w:val="20"/>
        </w:rPr>
        <w:t>/</w:t>
      </w:r>
      <w:proofErr w:type="spellStart"/>
      <w:r w:rsidRPr="00E33BBB">
        <w:rPr>
          <w:rFonts w:ascii="Times New Roman" w:hAnsi="Times New Roman" w:cs="Times New Roman"/>
          <w:sz w:val="20"/>
          <w:szCs w:val="20"/>
        </w:rPr>
        <w:t>or</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the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proposed</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method</w:t>
      </w:r>
      <w:proofErr w:type="spellEnd"/>
      <w:r w:rsidRPr="00E33BBB">
        <w:rPr>
          <w:rFonts w:ascii="Times New Roman" w:hAnsi="Times New Roman" w:cs="Times New Roman"/>
          <w:sz w:val="20"/>
          <w:szCs w:val="20"/>
        </w:rPr>
        <w:t>/</w:t>
      </w:r>
      <w:proofErr w:type="spellStart"/>
      <w:r w:rsidRPr="00E33BBB">
        <w:rPr>
          <w:rFonts w:ascii="Times New Roman" w:hAnsi="Times New Roman" w:cs="Times New Roman"/>
          <w:sz w:val="20"/>
          <w:szCs w:val="20"/>
        </w:rPr>
        <w:t>algorithm</w:t>
      </w:r>
      <w:proofErr w:type="spellEnd"/>
      <w:r w:rsidRPr="00E33BBB">
        <w:rPr>
          <w:rFonts w:ascii="Times New Roman" w:hAnsi="Times New Roman" w:cs="Times New Roman"/>
          <w:sz w:val="20"/>
          <w:szCs w:val="20"/>
        </w:rPr>
        <w:t xml:space="preserve"> [4].</w:t>
      </w:r>
    </w:p>
    <w:p w14:paraId="743F6E97" w14:textId="77777777" w:rsidR="00F21D68" w:rsidRPr="003E172A" w:rsidRDefault="00F21D68" w:rsidP="005F1C8A">
      <w:pPr>
        <w:widowControl w:val="0"/>
        <w:autoSpaceDE w:val="0"/>
        <w:autoSpaceDN w:val="0"/>
        <w:adjustRightInd w:val="0"/>
        <w:spacing w:after="0" w:line="209" w:lineRule="exact"/>
        <w:jc w:val="both"/>
        <w:rPr>
          <w:rFonts w:ascii="Times New Roman" w:hAnsi="Times New Roman" w:cs="Times New Roman"/>
          <w:sz w:val="20"/>
          <w:szCs w:val="20"/>
        </w:rPr>
      </w:pPr>
    </w:p>
    <w:p w14:paraId="40827CD5" w14:textId="25AE902C" w:rsidR="00F21D68" w:rsidRPr="00E33BBB" w:rsidRDefault="0019087A" w:rsidP="005F1C8A">
      <w:pPr>
        <w:widowControl w:val="0"/>
        <w:numPr>
          <w:ilvl w:val="0"/>
          <w:numId w:val="5"/>
        </w:numPr>
        <w:tabs>
          <w:tab w:val="clear" w:pos="720"/>
          <w:tab w:val="num" w:pos="405"/>
        </w:tabs>
        <w:overflowPunct w:val="0"/>
        <w:autoSpaceDE w:val="0"/>
        <w:autoSpaceDN w:val="0"/>
        <w:adjustRightInd w:val="0"/>
        <w:spacing w:after="0" w:line="240" w:lineRule="auto"/>
        <w:ind w:left="405" w:hanging="405"/>
        <w:jc w:val="both"/>
        <w:rPr>
          <w:rFonts w:ascii="Times New Roman" w:hAnsi="Times New Roman" w:cs="Times New Roman"/>
          <w:b/>
          <w:sz w:val="24"/>
          <w:szCs w:val="24"/>
        </w:rPr>
      </w:pPr>
      <w:r w:rsidRPr="00E33BBB">
        <w:rPr>
          <w:rFonts w:ascii="Times New Roman" w:hAnsi="Times New Roman" w:cs="Times New Roman"/>
          <w:b/>
          <w:sz w:val="24"/>
          <w:szCs w:val="24"/>
          <w:lang w:val="en-US"/>
        </w:rPr>
        <w:t xml:space="preserve">Method (12 </w:t>
      </w:r>
      <w:proofErr w:type="spellStart"/>
      <w:r w:rsidRPr="00E33BBB">
        <w:rPr>
          <w:rFonts w:ascii="Times New Roman" w:hAnsi="Times New Roman" w:cs="Times New Roman"/>
          <w:b/>
          <w:sz w:val="24"/>
          <w:szCs w:val="24"/>
          <w:lang w:val="en-US"/>
        </w:rPr>
        <w:t>pt</w:t>
      </w:r>
      <w:proofErr w:type="spellEnd"/>
      <w:r w:rsidRPr="00E33BBB">
        <w:rPr>
          <w:rFonts w:ascii="Times New Roman" w:hAnsi="Times New Roman" w:cs="Times New Roman"/>
          <w:b/>
          <w:sz w:val="24"/>
          <w:szCs w:val="24"/>
          <w:lang w:val="en-US"/>
        </w:rPr>
        <w:t>)</w:t>
      </w:r>
    </w:p>
    <w:p w14:paraId="13C56941" w14:textId="77777777" w:rsidR="00D47598" w:rsidRPr="007F527A" w:rsidRDefault="0019087A" w:rsidP="00D47598">
      <w:pPr>
        <w:widowControl w:val="0"/>
        <w:overflowPunct w:val="0"/>
        <w:autoSpaceDE w:val="0"/>
        <w:autoSpaceDN w:val="0"/>
        <w:adjustRightInd w:val="0"/>
        <w:spacing w:after="0" w:line="239" w:lineRule="auto"/>
        <w:ind w:left="5" w:firstLine="562"/>
        <w:jc w:val="both"/>
        <w:rPr>
          <w:rFonts w:ascii="Times New Roman" w:hAnsi="Times New Roman" w:cs="Times New Roman"/>
          <w:sz w:val="20"/>
          <w:szCs w:val="20"/>
          <w:lang w:val="en-US"/>
        </w:rPr>
      </w:pPr>
      <w:proofErr w:type="spellStart"/>
      <w:r w:rsidRPr="007F527A">
        <w:rPr>
          <w:rFonts w:ascii="Times New Roman" w:hAnsi="Times New Roman" w:cs="Times New Roman"/>
          <w:sz w:val="20"/>
          <w:szCs w:val="20"/>
        </w:rPr>
        <w:t>Explaining</w:t>
      </w:r>
      <w:proofErr w:type="spellEnd"/>
      <w:r w:rsidRPr="007F527A">
        <w:rPr>
          <w:rFonts w:ascii="Times New Roman" w:hAnsi="Times New Roman" w:cs="Times New Roman"/>
          <w:sz w:val="20"/>
          <w:szCs w:val="20"/>
        </w:rPr>
        <w:t xml:space="preserve"> </w:t>
      </w:r>
      <w:proofErr w:type="spellStart"/>
      <w:r w:rsidRPr="007F527A">
        <w:rPr>
          <w:rFonts w:ascii="Times New Roman" w:hAnsi="Times New Roman" w:cs="Times New Roman"/>
          <w:sz w:val="20"/>
          <w:szCs w:val="20"/>
        </w:rPr>
        <w:t>research</w:t>
      </w:r>
      <w:proofErr w:type="spellEnd"/>
      <w:r w:rsidRPr="007F527A">
        <w:rPr>
          <w:rFonts w:ascii="Times New Roman" w:hAnsi="Times New Roman" w:cs="Times New Roman"/>
          <w:sz w:val="20"/>
          <w:szCs w:val="20"/>
        </w:rPr>
        <w:t xml:space="preserve"> </w:t>
      </w:r>
      <w:proofErr w:type="spellStart"/>
      <w:r w:rsidRPr="007F527A">
        <w:rPr>
          <w:rFonts w:ascii="Times New Roman" w:hAnsi="Times New Roman" w:cs="Times New Roman"/>
          <w:sz w:val="20"/>
          <w:szCs w:val="20"/>
        </w:rPr>
        <w:t>chronological</w:t>
      </w:r>
      <w:proofErr w:type="spellEnd"/>
      <w:r w:rsidRPr="007F527A">
        <w:rPr>
          <w:rFonts w:ascii="Times New Roman" w:hAnsi="Times New Roman" w:cs="Times New Roman"/>
          <w:sz w:val="20"/>
          <w:szCs w:val="20"/>
        </w:rPr>
        <w:t xml:space="preserve">, </w:t>
      </w:r>
      <w:proofErr w:type="spellStart"/>
      <w:r w:rsidRPr="007F527A">
        <w:rPr>
          <w:rFonts w:ascii="Times New Roman" w:hAnsi="Times New Roman" w:cs="Times New Roman"/>
          <w:sz w:val="20"/>
          <w:szCs w:val="20"/>
        </w:rPr>
        <w:t>including</w:t>
      </w:r>
      <w:proofErr w:type="spellEnd"/>
      <w:r w:rsidRPr="007F527A">
        <w:rPr>
          <w:rFonts w:ascii="Times New Roman" w:hAnsi="Times New Roman" w:cs="Times New Roman"/>
          <w:sz w:val="20"/>
          <w:szCs w:val="20"/>
        </w:rPr>
        <w:t xml:space="preserve"> </w:t>
      </w:r>
      <w:proofErr w:type="spellStart"/>
      <w:r w:rsidRPr="007F527A">
        <w:rPr>
          <w:rFonts w:ascii="Times New Roman" w:hAnsi="Times New Roman" w:cs="Times New Roman"/>
          <w:sz w:val="20"/>
          <w:szCs w:val="20"/>
        </w:rPr>
        <w:t>research</w:t>
      </w:r>
      <w:proofErr w:type="spellEnd"/>
      <w:r w:rsidRPr="007F527A">
        <w:rPr>
          <w:rFonts w:ascii="Times New Roman" w:hAnsi="Times New Roman" w:cs="Times New Roman"/>
          <w:sz w:val="20"/>
          <w:szCs w:val="20"/>
        </w:rPr>
        <w:t xml:space="preserve"> </w:t>
      </w:r>
      <w:proofErr w:type="spellStart"/>
      <w:r w:rsidRPr="007F527A">
        <w:rPr>
          <w:rFonts w:ascii="Times New Roman" w:hAnsi="Times New Roman" w:cs="Times New Roman"/>
          <w:sz w:val="20"/>
          <w:szCs w:val="20"/>
        </w:rPr>
        <w:t>design</w:t>
      </w:r>
      <w:proofErr w:type="spellEnd"/>
      <w:r w:rsidRPr="007F527A">
        <w:rPr>
          <w:rFonts w:ascii="Times New Roman" w:hAnsi="Times New Roman" w:cs="Times New Roman"/>
          <w:sz w:val="20"/>
          <w:szCs w:val="20"/>
        </w:rPr>
        <w:t xml:space="preserve">, </w:t>
      </w:r>
      <w:proofErr w:type="spellStart"/>
      <w:r w:rsidRPr="007F527A">
        <w:rPr>
          <w:rFonts w:ascii="Times New Roman" w:hAnsi="Times New Roman" w:cs="Times New Roman"/>
          <w:sz w:val="20"/>
          <w:szCs w:val="20"/>
        </w:rPr>
        <w:t>research</w:t>
      </w:r>
      <w:proofErr w:type="spellEnd"/>
      <w:r w:rsidRPr="007F527A">
        <w:rPr>
          <w:rFonts w:ascii="Times New Roman" w:hAnsi="Times New Roman" w:cs="Times New Roman"/>
          <w:sz w:val="20"/>
          <w:szCs w:val="20"/>
        </w:rPr>
        <w:t xml:space="preserve"> </w:t>
      </w:r>
      <w:proofErr w:type="spellStart"/>
      <w:r w:rsidRPr="007F527A">
        <w:rPr>
          <w:rFonts w:ascii="Times New Roman" w:hAnsi="Times New Roman" w:cs="Times New Roman"/>
          <w:sz w:val="20"/>
          <w:szCs w:val="20"/>
        </w:rPr>
        <w:t>procedure</w:t>
      </w:r>
      <w:proofErr w:type="spellEnd"/>
      <w:r w:rsidRPr="007F527A">
        <w:rPr>
          <w:rFonts w:ascii="Times New Roman" w:hAnsi="Times New Roman" w:cs="Times New Roman"/>
          <w:sz w:val="20"/>
          <w:szCs w:val="20"/>
        </w:rPr>
        <w:t xml:space="preserve"> (in </w:t>
      </w:r>
      <w:proofErr w:type="spellStart"/>
      <w:r w:rsidRPr="007F527A">
        <w:rPr>
          <w:rFonts w:ascii="Times New Roman" w:hAnsi="Times New Roman" w:cs="Times New Roman"/>
          <w:sz w:val="20"/>
          <w:szCs w:val="20"/>
        </w:rPr>
        <w:t>the</w:t>
      </w:r>
      <w:proofErr w:type="spellEnd"/>
      <w:r w:rsidRPr="007F527A">
        <w:rPr>
          <w:rFonts w:ascii="Times New Roman" w:hAnsi="Times New Roman" w:cs="Times New Roman"/>
          <w:sz w:val="20"/>
          <w:szCs w:val="20"/>
        </w:rPr>
        <w:t xml:space="preserve"> </w:t>
      </w:r>
      <w:proofErr w:type="spellStart"/>
      <w:r w:rsidRPr="007F527A">
        <w:rPr>
          <w:rFonts w:ascii="Times New Roman" w:hAnsi="Times New Roman" w:cs="Times New Roman"/>
          <w:sz w:val="20"/>
          <w:szCs w:val="20"/>
        </w:rPr>
        <w:t>form</w:t>
      </w:r>
      <w:proofErr w:type="spellEnd"/>
      <w:r w:rsidRPr="007F527A">
        <w:rPr>
          <w:rFonts w:ascii="Times New Roman" w:hAnsi="Times New Roman" w:cs="Times New Roman"/>
          <w:sz w:val="20"/>
          <w:szCs w:val="20"/>
        </w:rPr>
        <w:t xml:space="preserve"> </w:t>
      </w:r>
      <w:proofErr w:type="spellStart"/>
      <w:r w:rsidRPr="007F527A">
        <w:rPr>
          <w:rFonts w:ascii="Times New Roman" w:hAnsi="Times New Roman" w:cs="Times New Roman"/>
          <w:sz w:val="20"/>
          <w:szCs w:val="20"/>
        </w:rPr>
        <w:t>of</w:t>
      </w:r>
      <w:proofErr w:type="spellEnd"/>
      <w:r w:rsidRPr="007F527A">
        <w:rPr>
          <w:rFonts w:ascii="Times New Roman" w:hAnsi="Times New Roman" w:cs="Times New Roman"/>
          <w:sz w:val="20"/>
          <w:szCs w:val="20"/>
        </w:rPr>
        <w:t xml:space="preserve"> </w:t>
      </w:r>
      <w:proofErr w:type="spellStart"/>
      <w:r w:rsidRPr="007F527A">
        <w:rPr>
          <w:rFonts w:ascii="Times New Roman" w:hAnsi="Times New Roman" w:cs="Times New Roman"/>
          <w:sz w:val="20"/>
          <w:szCs w:val="20"/>
        </w:rPr>
        <w:t>algorithms</w:t>
      </w:r>
      <w:proofErr w:type="spellEnd"/>
      <w:r w:rsidRPr="007F527A">
        <w:rPr>
          <w:rFonts w:ascii="Times New Roman" w:hAnsi="Times New Roman" w:cs="Times New Roman"/>
          <w:sz w:val="20"/>
          <w:szCs w:val="20"/>
        </w:rPr>
        <w:t xml:space="preserve">, </w:t>
      </w:r>
      <w:proofErr w:type="spellStart"/>
      <w:r w:rsidRPr="007F527A">
        <w:rPr>
          <w:rFonts w:ascii="Times New Roman" w:hAnsi="Times New Roman" w:cs="Times New Roman"/>
          <w:sz w:val="20"/>
          <w:szCs w:val="20"/>
        </w:rPr>
        <w:t>Pseudocode</w:t>
      </w:r>
      <w:proofErr w:type="spellEnd"/>
      <w:r w:rsidRPr="007F527A">
        <w:rPr>
          <w:rFonts w:ascii="Times New Roman" w:hAnsi="Times New Roman" w:cs="Times New Roman"/>
          <w:sz w:val="20"/>
          <w:szCs w:val="20"/>
        </w:rPr>
        <w:t xml:space="preserve"> </w:t>
      </w:r>
      <w:proofErr w:type="spellStart"/>
      <w:r w:rsidRPr="007F527A">
        <w:rPr>
          <w:rFonts w:ascii="Times New Roman" w:hAnsi="Times New Roman" w:cs="Times New Roman"/>
          <w:sz w:val="20"/>
          <w:szCs w:val="20"/>
        </w:rPr>
        <w:t>or</w:t>
      </w:r>
      <w:proofErr w:type="spellEnd"/>
      <w:r w:rsidRPr="007F527A">
        <w:rPr>
          <w:rFonts w:ascii="Times New Roman" w:hAnsi="Times New Roman" w:cs="Times New Roman"/>
          <w:sz w:val="20"/>
          <w:szCs w:val="20"/>
        </w:rPr>
        <w:t xml:space="preserve"> </w:t>
      </w:r>
      <w:proofErr w:type="spellStart"/>
      <w:r w:rsidRPr="007F527A">
        <w:rPr>
          <w:rFonts w:ascii="Times New Roman" w:hAnsi="Times New Roman" w:cs="Times New Roman"/>
          <w:sz w:val="20"/>
          <w:szCs w:val="20"/>
        </w:rPr>
        <w:t>other</w:t>
      </w:r>
      <w:proofErr w:type="spellEnd"/>
      <w:r w:rsidRPr="007F527A">
        <w:rPr>
          <w:rFonts w:ascii="Times New Roman" w:hAnsi="Times New Roman" w:cs="Times New Roman"/>
          <w:sz w:val="20"/>
          <w:szCs w:val="20"/>
        </w:rPr>
        <w:t xml:space="preserve">), </w:t>
      </w:r>
      <w:proofErr w:type="spellStart"/>
      <w:r w:rsidRPr="007F527A">
        <w:rPr>
          <w:rFonts w:ascii="Times New Roman" w:hAnsi="Times New Roman" w:cs="Times New Roman"/>
          <w:sz w:val="20"/>
          <w:szCs w:val="20"/>
        </w:rPr>
        <w:t>how</w:t>
      </w:r>
      <w:proofErr w:type="spellEnd"/>
      <w:r w:rsidRPr="007F527A">
        <w:rPr>
          <w:rFonts w:ascii="Times New Roman" w:hAnsi="Times New Roman" w:cs="Times New Roman"/>
          <w:sz w:val="20"/>
          <w:szCs w:val="20"/>
        </w:rPr>
        <w:t xml:space="preserve"> </w:t>
      </w:r>
      <w:proofErr w:type="spellStart"/>
      <w:r w:rsidRPr="007F527A">
        <w:rPr>
          <w:rFonts w:ascii="Times New Roman" w:hAnsi="Times New Roman" w:cs="Times New Roman"/>
          <w:sz w:val="20"/>
          <w:szCs w:val="20"/>
        </w:rPr>
        <w:t>to</w:t>
      </w:r>
      <w:proofErr w:type="spellEnd"/>
      <w:r w:rsidRPr="007F527A">
        <w:rPr>
          <w:rFonts w:ascii="Times New Roman" w:hAnsi="Times New Roman" w:cs="Times New Roman"/>
          <w:sz w:val="20"/>
          <w:szCs w:val="20"/>
        </w:rPr>
        <w:t xml:space="preserve"> </w:t>
      </w:r>
      <w:proofErr w:type="spellStart"/>
      <w:r w:rsidRPr="007F527A">
        <w:rPr>
          <w:rFonts w:ascii="Times New Roman" w:hAnsi="Times New Roman" w:cs="Times New Roman"/>
          <w:sz w:val="20"/>
          <w:szCs w:val="20"/>
        </w:rPr>
        <w:t>test</w:t>
      </w:r>
      <w:proofErr w:type="spellEnd"/>
      <w:r w:rsidRPr="007F527A">
        <w:rPr>
          <w:rFonts w:ascii="Times New Roman" w:hAnsi="Times New Roman" w:cs="Times New Roman"/>
          <w:sz w:val="20"/>
          <w:szCs w:val="20"/>
        </w:rPr>
        <w:t xml:space="preserve"> </w:t>
      </w:r>
      <w:proofErr w:type="spellStart"/>
      <w:r w:rsidRPr="007F527A">
        <w:rPr>
          <w:rFonts w:ascii="Times New Roman" w:hAnsi="Times New Roman" w:cs="Times New Roman"/>
          <w:sz w:val="20"/>
          <w:szCs w:val="20"/>
        </w:rPr>
        <w:t>and</w:t>
      </w:r>
      <w:proofErr w:type="spellEnd"/>
      <w:r w:rsidRPr="007F527A">
        <w:rPr>
          <w:rFonts w:ascii="Times New Roman" w:hAnsi="Times New Roman" w:cs="Times New Roman"/>
          <w:sz w:val="20"/>
          <w:szCs w:val="20"/>
        </w:rPr>
        <w:t xml:space="preserve"> data </w:t>
      </w:r>
      <w:proofErr w:type="spellStart"/>
      <w:r w:rsidRPr="007F527A">
        <w:rPr>
          <w:rFonts w:ascii="Times New Roman" w:hAnsi="Times New Roman" w:cs="Times New Roman"/>
          <w:sz w:val="20"/>
          <w:szCs w:val="20"/>
        </w:rPr>
        <w:t>acquisition</w:t>
      </w:r>
      <w:proofErr w:type="spellEnd"/>
      <w:r w:rsidRPr="007F527A">
        <w:rPr>
          <w:rFonts w:ascii="Times New Roman" w:hAnsi="Times New Roman" w:cs="Times New Roman"/>
          <w:sz w:val="20"/>
          <w:szCs w:val="20"/>
        </w:rPr>
        <w:t xml:space="preserve"> [5]–[7]. The </w:t>
      </w:r>
      <w:proofErr w:type="spellStart"/>
      <w:r w:rsidRPr="007F527A">
        <w:rPr>
          <w:rFonts w:ascii="Times New Roman" w:hAnsi="Times New Roman" w:cs="Times New Roman"/>
          <w:sz w:val="20"/>
          <w:szCs w:val="20"/>
        </w:rPr>
        <w:t>description</w:t>
      </w:r>
      <w:proofErr w:type="spellEnd"/>
      <w:r w:rsidRPr="007F527A">
        <w:rPr>
          <w:rFonts w:ascii="Times New Roman" w:hAnsi="Times New Roman" w:cs="Times New Roman"/>
          <w:sz w:val="20"/>
          <w:szCs w:val="20"/>
        </w:rPr>
        <w:t xml:space="preserve"> </w:t>
      </w:r>
      <w:proofErr w:type="spellStart"/>
      <w:r w:rsidRPr="007F527A">
        <w:rPr>
          <w:rFonts w:ascii="Times New Roman" w:hAnsi="Times New Roman" w:cs="Times New Roman"/>
          <w:sz w:val="20"/>
          <w:szCs w:val="20"/>
        </w:rPr>
        <w:t>of</w:t>
      </w:r>
      <w:proofErr w:type="spellEnd"/>
      <w:r w:rsidRPr="007F527A">
        <w:rPr>
          <w:rFonts w:ascii="Times New Roman" w:hAnsi="Times New Roman" w:cs="Times New Roman"/>
          <w:sz w:val="20"/>
          <w:szCs w:val="20"/>
        </w:rPr>
        <w:t xml:space="preserve"> </w:t>
      </w:r>
      <w:proofErr w:type="spellStart"/>
      <w:r w:rsidRPr="007F527A">
        <w:rPr>
          <w:rFonts w:ascii="Times New Roman" w:hAnsi="Times New Roman" w:cs="Times New Roman"/>
          <w:sz w:val="20"/>
          <w:szCs w:val="20"/>
        </w:rPr>
        <w:t>the</w:t>
      </w:r>
      <w:proofErr w:type="spellEnd"/>
      <w:r w:rsidRPr="007F527A">
        <w:rPr>
          <w:rFonts w:ascii="Times New Roman" w:hAnsi="Times New Roman" w:cs="Times New Roman"/>
          <w:sz w:val="20"/>
          <w:szCs w:val="20"/>
        </w:rPr>
        <w:t xml:space="preserve"> </w:t>
      </w:r>
      <w:proofErr w:type="spellStart"/>
      <w:r w:rsidRPr="007F527A">
        <w:rPr>
          <w:rFonts w:ascii="Times New Roman" w:hAnsi="Times New Roman" w:cs="Times New Roman"/>
          <w:sz w:val="20"/>
          <w:szCs w:val="20"/>
        </w:rPr>
        <w:t>course</w:t>
      </w:r>
      <w:proofErr w:type="spellEnd"/>
      <w:r w:rsidRPr="007F527A">
        <w:rPr>
          <w:rFonts w:ascii="Times New Roman" w:hAnsi="Times New Roman" w:cs="Times New Roman"/>
          <w:sz w:val="20"/>
          <w:szCs w:val="20"/>
        </w:rPr>
        <w:t xml:space="preserve"> </w:t>
      </w:r>
      <w:proofErr w:type="spellStart"/>
      <w:r w:rsidRPr="007F527A">
        <w:rPr>
          <w:rFonts w:ascii="Times New Roman" w:hAnsi="Times New Roman" w:cs="Times New Roman"/>
          <w:sz w:val="20"/>
          <w:szCs w:val="20"/>
        </w:rPr>
        <w:t>of</w:t>
      </w:r>
      <w:proofErr w:type="spellEnd"/>
      <w:r w:rsidRPr="007F527A">
        <w:rPr>
          <w:rFonts w:ascii="Times New Roman" w:hAnsi="Times New Roman" w:cs="Times New Roman"/>
          <w:sz w:val="20"/>
          <w:szCs w:val="20"/>
        </w:rPr>
        <w:t xml:space="preserve"> </w:t>
      </w:r>
      <w:proofErr w:type="spellStart"/>
      <w:r w:rsidRPr="007F527A">
        <w:rPr>
          <w:rFonts w:ascii="Times New Roman" w:hAnsi="Times New Roman" w:cs="Times New Roman"/>
          <w:sz w:val="20"/>
          <w:szCs w:val="20"/>
        </w:rPr>
        <w:t>research</w:t>
      </w:r>
      <w:proofErr w:type="spellEnd"/>
      <w:r w:rsidRPr="007F527A">
        <w:rPr>
          <w:rFonts w:ascii="Times New Roman" w:hAnsi="Times New Roman" w:cs="Times New Roman"/>
          <w:sz w:val="20"/>
          <w:szCs w:val="20"/>
        </w:rPr>
        <w:t xml:space="preserve"> </w:t>
      </w:r>
      <w:proofErr w:type="spellStart"/>
      <w:r w:rsidRPr="007F527A">
        <w:rPr>
          <w:rFonts w:ascii="Times New Roman" w:hAnsi="Times New Roman" w:cs="Times New Roman"/>
          <w:sz w:val="20"/>
          <w:szCs w:val="20"/>
        </w:rPr>
        <w:t>should</w:t>
      </w:r>
      <w:proofErr w:type="spellEnd"/>
      <w:r w:rsidRPr="007F527A">
        <w:rPr>
          <w:rFonts w:ascii="Times New Roman" w:hAnsi="Times New Roman" w:cs="Times New Roman"/>
          <w:sz w:val="20"/>
          <w:szCs w:val="20"/>
        </w:rPr>
        <w:t xml:space="preserve"> </w:t>
      </w:r>
      <w:proofErr w:type="spellStart"/>
      <w:r w:rsidRPr="007F527A">
        <w:rPr>
          <w:rFonts w:ascii="Times New Roman" w:hAnsi="Times New Roman" w:cs="Times New Roman"/>
          <w:sz w:val="20"/>
          <w:szCs w:val="20"/>
        </w:rPr>
        <w:t>be</w:t>
      </w:r>
      <w:proofErr w:type="spellEnd"/>
      <w:r w:rsidRPr="007F527A">
        <w:rPr>
          <w:rFonts w:ascii="Times New Roman" w:hAnsi="Times New Roman" w:cs="Times New Roman"/>
          <w:sz w:val="20"/>
          <w:szCs w:val="20"/>
        </w:rPr>
        <w:t xml:space="preserve"> </w:t>
      </w:r>
      <w:proofErr w:type="spellStart"/>
      <w:r w:rsidRPr="007F527A">
        <w:rPr>
          <w:rFonts w:ascii="Times New Roman" w:hAnsi="Times New Roman" w:cs="Times New Roman"/>
          <w:sz w:val="20"/>
          <w:szCs w:val="20"/>
        </w:rPr>
        <w:t>supported</w:t>
      </w:r>
      <w:proofErr w:type="spellEnd"/>
      <w:r w:rsidRPr="007F527A">
        <w:rPr>
          <w:rFonts w:ascii="Times New Roman" w:hAnsi="Times New Roman" w:cs="Times New Roman"/>
          <w:sz w:val="20"/>
          <w:szCs w:val="20"/>
        </w:rPr>
        <w:t xml:space="preserve"> </w:t>
      </w:r>
      <w:proofErr w:type="spellStart"/>
      <w:r w:rsidRPr="007F527A">
        <w:rPr>
          <w:rFonts w:ascii="Times New Roman" w:hAnsi="Times New Roman" w:cs="Times New Roman"/>
          <w:sz w:val="20"/>
          <w:szCs w:val="20"/>
        </w:rPr>
        <w:t>references</w:t>
      </w:r>
      <w:proofErr w:type="spellEnd"/>
      <w:r w:rsidRPr="007F527A">
        <w:rPr>
          <w:rFonts w:ascii="Times New Roman" w:hAnsi="Times New Roman" w:cs="Times New Roman"/>
          <w:sz w:val="20"/>
          <w:szCs w:val="20"/>
        </w:rPr>
        <w:t xml:space="preserve">, </w:t>
      </w:r>
      <w:proofErr w:type="spellStart"/>
      <w:r w:rsidRPr="007F527A">
        <w:rPr>
          <w:rFonts w:ascii="Times New Roman" w:hAnsi="Times New Roman" w:cs="Times New Roman"/>
          <w:sz w:val="20"/>
          <w:szCs w:val="20"/>
        </w:rPr>
        <w:t>so</w:t>
      </w:r>
      <w:proofErr w:type="spellEnd"/>
      <w:r w:rsidRPr="007F527A">
        <w:rPr>
          <w:rFonts w:ascii="Times New Roman" w:hAnsi="Times New Roman" w:cs="Times New Roman"/>
          <w:sz w:val="20"/>
          <w:szCs w:val="20"/>
        </w:rPr>
        <w:t xml:space="preserve"> </w:t>
      </w:r>
      <w:proofErr w:type="spellStart"/>
      <w:r w:rsidRPr="007F527A">
        <w:rPr>
          <w:rFonts w:ascii="Times New Roman" w:hAnsi="Times New Roman" w:cs="Times New Roman"/>
          <w:sz w:val="20"/>
          <w:szCs w:val="20"/>
        </w:rPr>
        <w:t>the</w:t>
      </w:r>
      <w:proofErr w:type="spellEnd"/>
      <w:r w:rsidRPr="007F527A">
        <w:rPr>
          <w:rFonts w:ascii="Times New Roman" w:hAnsi="Times New Roman" w:cs="Times New Roman"/>
          <w:sz w:val="20"/>
          <w:szCs w:val="20"/>
        </w:rPr>
        <w:t xml:space="preserve"> </w:t>
      </w:r>
      <w:proofErr w:type="spellStart"/>
      <w:r w:rsidRPr="007F527A">
        <w:rPr>
          <w:rFonts w:ascii="Times New Roman" w:hAnsi="Times New Roman" w:cs="Times New Roman"/>
          <w:sz w:val="20"/>
          <w:szCs w:val="20"/>
        </w:rPr>
        <w:t>explanation</w:t>
      </w:r>
      <w:proofErr w:type="spellEnd"/>
      <w:r w:rsidRPr="007F527A">
        <w:rPr>
          <w:rFonts w:ascii="Times New Roman" w:hAnsi="Times New Roman" w:cs="Times New Roman"/>
          <w:sz w:val="20"/>
          <w:szCs w:val="20"/>
        </w:rPr>
        <w:t xml:space="preserve"> </w:t>
      </w:r>
      <w:proofErr w:type="spellStart"/>
      <w:r w:rsidRPr="007F527A">
        <w:rPr>
          <w:rFonts w:ascii="Times New Roman" w:hAnsi="Times New Roman" w:cs="Times New Roman"/>
          <w:sz w:val="20"/>
          <w:szCs w:val="20"/>
        </w:rPr>
        <w:t>can</w:t>
      </w:r>
      <w:proofErr w:type="spellEnd"/>
      <w:r w:rsidRPr="007F527A">
        <w:rPr>
          <w:rFonts w:ascii="Times New Roman" w:hAnsi="Times New Roman" w:cs="Times New Roman"/>
          <w:sz w:val="20"/>
          <w:szCs w:val="20"/>
        </w:rPr>
        <w:t xml:space="preserve"> </w:t>
      </w:r>
      <w:proofErr w:type="spellStart"/>
      <w:r w:rsidRPr="007F527A">
        <w:rPr>
          <w:rFonts w:ascii="Times New Roman" w:hAnsi="Times New Roman" w:cs="Times New Roman"/>
          <w:sz w:val="20"/>
          <w:szCs w:val="20"/>
        </w:rPr>
        <w:t>be</w:t>
      </w:r>
      <w:proofErr w:type="spellEnd"/>
      <w:r w:rsidRPr="007F527A">
        <w:rPr>
          <w:rFonts w:ascii="Times New Roman" w:hAnsi="Times New Roman" w:cs="Times New Roman"/>
          <w:sz w:val="20"/>
          <w:szCs w:val="20"/>
        </w:rPr>
        <w:t xml:space="preserve"> </w:t>
      </w:r>
      <w:proofErr w:type="spellStart"/>
      <w:r w:rsidRPr="007F527A">
        <w:rPr>
          <w:rFonts w:ascii="Times New Roman" w:hAnsi="Times New Roman" w:cs="Times New Roman"/>
          <w:sz w:val="20"/>
          <w:szCs w:val="20"/>
        </w:rPr>
        <w:t>accepted</w:t>
      </w:r>
      <w:proofErr w:type="spellEnd"/>
      <w:r w:rsidRPr="007F527A">
        <w:rPr>
          <w:rFonts w:ascii="Times New Roman" w:hAnsi="Times New Roman" w:cs="Times New Roman"/>
          <w:sz w:val="20"/>
          <w:szCs w:val="20"/>
        </w:rPr>
        <w:t xml:space="preserve"> </w:t>
      </w:r>
      <w:proofErr w:type="spellStart"/>
      <w:r w:rsidRPr="007F527A">
        <w:rPr>
          <w:rFonts w:ascii="Times New Roman" w:hAnsi="Times New Roman" w:cs="Times New Roman"/>
          <w:sz w:val="20"/>
          <w:szCs w:val="20"/>
        </w:rPr>
        <w:t>scientifically</w:t>
      </w:r>
      <w:proofErr w:type="spellEnd"/>
      <w:r w:rsidRPr="007F527A">
        <w:rPr>
          <w:rFonts w:ascii="Times New Roman" w:hAnsi="Times New Roman" w:cs="Times New Roman"/>
          <w:sz w:val="20"/>
          <w:szCs w:val="20"/>
        </w:rPr>
        <w:t xml:space="preserve"> [2], [4]. </w:t>
      </w:r>
      <w:proofErr w:type="spellStart"/>
      <w:r w:rsidRPr="007F527A">
        <w:rPr>
          <w:rFonts w:ascii="Times New Roman" w:hAnsi="Times New Roman" w:cs="Times New Roman"/>
          <w:sz w:val="20"/>
          <w:szCs w:val="20"/>
        </w:rPr>
        <w:t>Figures</w:t>
      </w:r>
      <w:proofErr w:type="spellEnd"/>
      <w:r w:rsidRPr="007F527A">
        <w:rPr>
          <w:rFonts w:ascii="Times New Roman" w:hAnsi="Times New Roman" w:cs="Times New Roman"/>
          <w:sz w:val="20"/>
          <w:szCs w:val="20"/>
        </w:rPr>
        <w:t xml:space="preserve"> 1-2 </w:t>
      </w:r>
      <w:proofErr w:type="spellStart"/>
      <w:r w:rsidRPr="007F527A">
        <w:rPr>
          <w:rFonts w:ascii="Times New Roman" w:hAnsi="Times New Roman" w:cs="Times New Roman"/>
          <w:sz w:val="20"/>
          <w:szCs w:val="20"/>
        </w:rPr>
        <w:t>and</w:t>
      </w:r>
      <w:proofErr w:type="spellEnd"/>
      <w:r w:rsidRPr="007F527A">
        <w:rPr>
          <w:rFonts w:ascii="Times New Roman" w:hAnsi="Times New Roman" w:cs="Times New Roman"/>
          <w:sz w:val="20"/>
          <w:szCs w:val="20"/>
        </w:rPr>
        <w:t xml:space="preserve"> </w:t>
      </w:r>
      <w:proofErr w:type="spellStart"/>
      <w:r w:rsidRPr="007F527A">
        <w:rPr>
          <w:rFonts w:ascii="Times New Roman" w:hAnsi="Times New Roman" w:cs="Times New Roman"/>
          <w:sz w:val="20"/>
          <w:szCs w:val="20"/>
        </w:rPr>
        <w:t>Table</w:t>
      </w:r>
      <w:proofErr w:type="spellEnd"/>
      <w:r w:rsidRPr="007F527A">
        <w:rPr>
          <w:rFonts w:ascii="Times New Roman" w:hAnsi="Times New Roman" w:cs="Times New Roman"/>
          <w:sz w:val="20"/>
          <w:szCs w:val="20"/>
        </w:rPr>
        <w:t xml:space="preserve"> 1 are </w:t>
      </w:r>
      <w:proofErr w:type="spellStart"/>
      <w:r w:rsidRPr="007F527A">
        <w:rPr>
          <w:rFonts w:ascii="Times New Roman" w:hAnsi="Times New Roman" w:cs="Times New Roman"/>
          <w:sz w:val="20"/>
          <w:szCs w:val="20"/>
        </w:rPr>
        <w:t>presented</w:t>
      </w:r>
      <w:proofErr w:type="spellEnd"/>
      <w:r w:rsidRPr="007F527A">
        <w:rPr>
          <w:rFonts w:ascii="Times New Roman" w:hAnsi="Times New Roman" w:cs="Times New Roman"/>
          <w:sz w:val="20"/>
          <w:szCs w:val="20"/>
        </w:rPr>
        <w:t xml:space="preserve"> </w:t>
      </w:r>
      <w:proofErr w:type="spellStart"/>
      <w:r w:rsidRPr="007F527A">
        <w:rPr>
          <w:rFonts w:ascii="Times New Roman" w:hAnsi="Times New Roman" w:cs="Times New Roman"/>
          <w:sz w:val="20"/>
          <w:szCs w:val="20"/>
        </w:rPr>
        <w:t>center</w:t>
      </w:r>
      <w:proofErr w:type="spellEnd"/>
      <w:r w:rsidRPr="007F527A">
        <w:rPr>
          <w:rFonts w:ascii="Times New Roman" w:hAnsi="Times New Roman" w:cs="Times New Roman"/>
          <w:sz w:val="20"/>
          <w:szCs w:val="20"/>
        </w:rPr>
        <w:t xml:space="preserve">, as </w:t>
      </w:r>
      <w:proofErr w:type="spellStart"/>
      <w:r w:rsidRPr="007F527A">
        <w:rPr>
          <w:rFonts w:ascii="Times New Roman" w:hAnsi="Times New Roman" w:cs="Times New Roman"/>
          <w:sz w:val="20"/>
          <w:szCs w:val="20"/>
        </w:rPr>
        <w:t>shown</w:t>
      </w:r>
      <w:proofErr w:type="spellEnd"/>
      <w:r w:rsidRPr="007F527A">
        <w:rPr>
          <w:rFonts w:ascii="Times New Roman" w:hAnsi="Times New Roman" w:cs="Times New Roman"/>
          <w:sz w:val="20"/>
          <w:szCs w:val="20"/>
        </w:rPr>
        <w:t xml:space="preserve"> </w:t>
      </w:r>
      <w:proofErr w:type="spellStart"/>
      <w:r w:rsidRPr="007F527A">
        <w:rPr>
          <w:rFonts w:ascii="Times New Roman" w:hAnsi="Times New Roman" w:cs="Times New Roman"/>
          <w:sz w:val="20"/>
          <w:szCs w:val="20"/>
        </w:rPr>
        <w:t>below</w:t>
      </w:r>
      <w:proofErr w:type="spellEnd"/>
      <w:r w:rsidRPr="007F527A">
        <w:rPr>
          <w:rFonts w:ascii="Times New Roman" w:hAnsi="Times New Roman" w:cs="Times New Roman"/>
          <w:sz w:val="20"/>
          <w:szCs w:val="20"/>
        </w:rPr>
        <w:t xml:space="preserve"> </w:t>
      </w:r>
      <w:proofErr w:type="spellStart"/>
      <w:r w:rsidRPr="007F527A">
        <w:rPr>
          <w:rFonts w:ascii="Times New Roman" w:hAnsi="Times New Roman" w:cs="Times New Roman"/>
          <w:sz w:val="20"/>
          <w:szCs w:val="20"/>
        </w:rPr>
        <w:t>and</w:t>
      </w:r>
      <w:proofErr w:type="spellEnd"/>
      <w:r w:rsidRPr="007F527A">
        <w:rPr>
          <w:rFonts w:ascii="Times New Roman" w:hAnsi="Times New Roman" w:cs="Times New Roman"/>
          <w:sz w:val="20"/>
          <w:szCs w:val="20"/>
        </w:rPr>
        <w:t xml:space="preserve"> </w:t>
      </w:r>
      <w:proofErr w:type="spellStart"/>
      <w:r w:rsidRPr="007F527A">
        <w:rPr>
          <w:rFonts w:ascii="Times New Roman" w:hAnsi="Times New Roman" w:cs="Times New Roman"/>
          <w:sz w:val="20"/>
          <w:szCs w:val="20"/>
        </w:rPr>
        <w:t>cited</w:t>
      </w:r>
      <w:proofErr w:type="spellEnd"/>
      <w:r w:rsidRPr="007F527A">
        <w:rPr>
          <w:rFonts w:ascii="Times New Roman" w:hAnsi="Times New Roman" w:cs="Times New Roman"/>
          <w:sz w:val="20"/>
          <w:szCs w:val="20"/>
        </w:rPr>
        <w:t xml:space="preserve"> in </w:t>
      </w:r>
      <w:proofErr w:type="spellStart"/>
      <w:r w:rsidRPr="007F527A">
        <w:rPr>
          <w:rFonts w:ascii="Times New Roman" w:hAnsi="Times New Roman" w:cs="Times New Roman"/>
          <w:sz w:val="20"/>
          <w:szCs w:val="20"/>
        </w:rPr>
        <w:t>the</w:t>
      </w:r>
      <w:proofErr w:type="spellEnd"/>
      <w:r w:rsidRPr="007F527A">
        <w:rPr>
          <w:rFonts w:ascii="Times New Roman" w:hAnsi="Times New Roman" w:cs="Times New Roman"/>
          <w:sz w:val="20"/>
          <w:szCs w:val="20"/>
        </w:rPr>
        <w:t xml:space="preserve"> </w:t>
      </w:r>
      <w:proofErr w:type="spellStart"/>
      <w:r w:rsidRPr="007F527A">
        <w:rPr>
          <w:rFonts w:ascii="Times New Roman" w:hAnsi="Times New Roman" w:cs="Times New Roman"/>
          <w:sz w:val="20"/>
          <w:szCs w:val="20"/>
        </w:rPr>
        <w:t>manuscript</w:t>
      </w:r>
      <w:proofErr w:type="spellEnd"/>
      <w:r w:rsidRPr="007F527A">
        <w:rPr>
          <w:rFonts w:ascii="Times New Roman" w:hAnsi="Times New Roman" w:cs="Times New Roman"/>
          <w:sz w:val="20"/>
          <w:szCs w:val="20"/>
        </w:rPr>
        <w:t xml:space="preserve"> [5], [8]–[13]. </w:t>
      </w:r>
      <w:proofErr w:type="spellStart"/>
      <w:r w:rsidRPr="007F527A">
        <w:rPr>
          <w:rFonts w:ascii="Times New Roman" w:hAnsi="Times New Roman" w:cs="Times New Roman"/>
          <w:sz w:val="20"/>
          <w:szCs w:val="20"/>
        </w:rPr>
        <w:t>Figure</w:t>
      </w:r>
      <w:proofErr w:type="spellEnd"/>
      <w:r w:rsidRPr="007F527A">
        <w:rPr>
          <w:rFonts w:ascii="Times New Roman" w:hAnsi="Times New Roman" w:cs="Times New Roman"/>
          <w:sz w:val="20"/>
          <w:szCs w:val="20"/>
        </w:rPr>
        <w:t xml:space="preserve"> 2(a) </w:t>
      </w:r>
      <w:proofErr w:type="spellStart"/>
      <w:r w:rsidRPr="007F527A">
        <w:rPr>
          <w:rFonts w:ascii="Times New Roman" w:hAnsi="Times New Roman" w:cs="Times New Roman"/>
          <w:sz w:val="20"/>
          <w:szCs w:val="20"/>
        </w:rPr>
        <w:t>indicated</w:t>
      </w:r>
      <w:proofErr w:type="spellEnd"/>
      <w:r w:rsidRPr="007F527A">
        <w:rPr>
          <w:rFonts w:ascii="Times New Roman" w:hAnsi="Times New Roman" w:cs="Times New Roman"/>
          <w:sz w:val="20"/>
          <w:szCs w:val="20"/>
        </w:rPr>
        <w:t xml:space="preserve"> </w:t>
      </w:r>
      <w:proofErr w:type="spellStart"/>
      <w:r w:rsidRPr="007F527A">
        <w:rPr>
          <w:rFonts w:ascii="Times New Roman" w:hAnsi="Times New Roman" w:cs="Times New Roman"/>
          <w:sz w:val="20"/>
          <w:szCs w:val="20"/>
        </w:rPr>
        <w:t>that</w:t>
      </w:r>
      <w:proofErr w:type="spellEnd"/>
      <w:r w:rsidRPr="007F527A">
        <w:rPr>
          <w:rFonts w:ascii="Times New Roman" w:hAnsi="Times New Roman" w:cs="Times New Roman"/>
          <w:sz w:val="20"/>
          <w:szCs w:val="20"/>
        </w:rPr>
        <w:t xml:space="preserve"> as 0.3≤α≤0.4,  </w:t>
      </w:r>
      <w:proofErr w:type="spellStart"/>
      <w:r w:rsidRPr="007F527A">
        <w:rPr>
          <w:rFonts w:ascii="Times New Roman" w:hAnsi="Times New Roman" w:cs="Times New Roman"/>
          <w:sz w:val="20"/>
          <w:szCs w:val="20"/>
        </w:rPr>
        <w:t>the</w:t>
      </w:r>
      <w:proofErr w:type="spellEnd"/>
      <w:r w:rsidRPr="007F527A">
        <w:rPr>
          <w:rFonts w:ascii="Times New Roman" w:hAnsi="Times New Roman" w:cs="Times New Roman"/>
          <w:sz w:val="20"/>
          <w:szCs w:val="20"/>
        </w:rPr>
        <w:t xml:space="preserve"> </w:t>
      </w:r>
      <w:proofErr w:type="spellStart"/>
      <w:r w:rsidRPr="007F527A">
        <w:rPr>
          <w:rFonts w:ascii="Times New Roman" w:hAnsi="Times New Roman" w:cs="Times New Roman"/>
          <w:sz w:val="20"/>
          <w:szCs w:val="20"/>
        </w:rPr>
        <w:t>wind</w:t>
      </w:r>
      <w:proofErr w:type="spellEnd"/>
      <w:r w:rsidRPr="007F527A">
        <w:rPr>
          <w:rFonts w:ascii="Times New Roman" w:hAnsi="Times New Roman" w:cs="Times New Roman"/>
          <w:sz w:val="20"/>
          <w:szCs w:val="20"/>
        </w:rPr>
        <w:t xml:space="preserve"> </w:t>
      </w:r>
      <w:proofErr w:type="spellStart"/>
      <w:r w:rsidRPr="007F527A">
        <w:rPr>
          <w:rFonts w:ascii="Times New Roman" w:hAnsi="Times New Roman" w:cs="Times New Roman"/>
          <w:sz w:val="20"/>
          <w:szCs w:val="20"/>
        </w:rPr>
        <w:t>turbine</w:t>
      </w:r>
      <w:proofErr w:type="spellEnd"/>
      <w:r w:rsidRPr="007F527A">
        <w:rPr>
          <w:rFonts w:ascii="Times New Roman" w:hAnsi="Times New Roman" w:cs="Times New Roman"/>
          <w:sz w:val="20"/>
          <w:szCs w:val="20"/>
        </w:rPr>
        <w:t xml:space="preserve"> </w:t>
      </w:r>
      <w:proofErr w:type="spellStart"/>
      <w:r w:rsidRPr="007F527A">
        <w:rPr>
          <w:rFonts w:ascii="Times New Roman" w:hAnsi="Times New Roman" w:cs="Times New Roman"/>
          <w:sz w:val="20"/>
          <w:szCs w:val="20"/>
        </w:rPr>
        <w:t>with</w:t>
      </w:r>
      <w:proofErr w:type="spellEnd"/>
      <w:r w:rsidRPr="007F527A">
        <w:rPr>
          <w:rFonts w:ascii="Times New Roman" w:hAnsi="Times New Roman" w:cs="Times New Roman"/>
          <w:sz w:val="20"/>
          <w:szCs w:val="20"/>
        </w:rPr>
        <w:t xml:space="preserve"> </w:t>
      </w:r>
      <w:proofErr w:type="spellStart"/>
      <w:r w:rsidRPr="007F527A">
        <w:rPr>
          <w:rFonts w:ascii="Times New Roman" w:hAnsi="Times New Roman" w:cs="Times New Roman"/>
          <w:sz w:val="20"/>
          <w:szCs w:val="20"/>
        </w:rPr>
        <w:t>the</w:t>
      </w:r>
      <w:proofErr w:type="spellEnd"/>
      <w:r w:rsidRPr="007F527A">
        <w:rPr>
          <w:rFonts w:ascii="Times New Roman" w:hAnsi="Times New Roman" w:cs="Times New Roman"/>
          <w:sz w:val="20"/>
          <w:szCs w:val="20"/>
        </w:rPr>
        <w:t xml:space="preserve"> rotor </w:t>
      </w:r>
      <w:proofErr w:type="spellStart"/>
      <w:r w:rsidRPr="007F527A">
        <w:rPr>
          <w:rFonts w:ascii="Times New Roman" w:hAnsi="Times New Roman" w:cs="Times New Roman"/>
          <w:sz w:val="20"/>
          <w:szCs w:val="20"/>
        </w:rPr>
        <w:t>velocity</w:t>
      </w:r>
      <w:proofErr w:type="spellEnd"/>
      <w:r w:rsidRPr="007F527A">
        <w:rPr>
          <w:rFonts w:ascii="Times New Roman" w:hAnsi="Times New Roman" w:cs="Times New Roman"/>
          <w:sz w:val="20"/>
          <w:szCs w:val="20"/>
        </w:rPr>
        <w:t xml:space="preserve"> </w:t>
      </w:r>
      <w:proofErr w:type="spellStart"/>
      <w:r w:rsidRPr="007F527A">
        <w:rPr>
          <w:rFonts w:ascii="Times New Roman" w:hAnsi="Times New Roman" w:cs="Times New Roman"/>
          <w:sz w:val="20"/>
          <w:szCs w:val="20"/>
        </w:rPr>
        <w:t>control</w:t>
      </w:r>
      <w:proofErr w:type="spellEnd"/>
      <w:r w:rsidRPr="007F527A">
        <w:rPr>
          <w:rFonts w:ascii="Times New Roman" w:hAnsi="Times New Roman" w:cs="Times New Roman"/>
          <w:sz w:val="20"/>
          <w:szCs w:val="20"/>
        </w:rPr>
        <w:t xml:space="preserve"> mode </w:t>
      </w:r>
      <w:proofErr w:type="spellStart"/>
      <w:r w:rsidRPr="007F527A">
        <w:rPr>
          <w:rFonts w:ascii="Times New Roman" w:hAnsi="Times New Roman" w:cs="Times New Roman"/>
          <w:sz w:val="20"/>
          <w:szCs w:val="20"/>
        </w:rPr>
        <w:t>can</w:t>
      </w:r>
      <w:proofErr w:type="spellEnd"/>
      <w:r w:rsidRPr="007F527A">
        <w:rPr>
          <w:rFonts w:ascii="Times New Roman" w:hAnsi="Times New Roman" w:cs="Times New Roman"/>
          <w:sz w:val="20"/>
          <w:szCs w:val="20"/>
        </w:rPr>
        <w:t xml:space="preserve"> </w:t>
      </w:r>
      <w:proofErr w:type="spellStart"/>
      <w:r w:rsidRPr="007F527A">
        <w:rPr>
          <w:rFonts w:ascii="Times New Roman" w:hAnsi="Times New Roman" w:cs="Times New Roman"/>
          <w:sz w:val="20"/>
          <w:szCs w:val="20"/>
        </w:rPr>
        <w:t>extract</w:t>
      </w:r>
      <w:proofErr w:type="spellEnd"/>
      <w:r w:rsidRPr="007F527A">
        <w:rPr>
          <w:rFonts w:ascii="Times New Roman" w:hAnsi="Times New Roman" w:cs="Times New Roman"/>
          <w:sz w:val="20"/>
          <w:szCs w:val="20"/>
        </w:rPr>
        <w:t xml:space="preserve"> </w:t>
      </w:r>
      <w:proofErr w:type="spellStart"/>
      <w:r w:rsidRPr="007F527A">
        <w:rPr>
          <w:rFonts w:ascii="Times New Roman" w:hAnsi="Times New Roman" w:cs="Times New Roman"/>
          <w:sz w:val="20"/>
          <w:szCs w:val="20"/>
        </w:rPr>
        <w:t>more</w:t>
      </w:r>
      <w:proofErr w:type="spellEnd"/>
      <w:r w:rsidRPr="007F527A">
        <w:rPr>
          <w:rFonts w:ascii="Times New Roman" w:hAnsi="Times New Roman" w:cs="Times New Roman"/>
          <w:sz w:val="20"/>
          <w:szCs w:val="20"/>
        </w:rPr>
        <w:t xml:space="preserve"> </w:t>
      </w:r>
      <w:proofErr w:type="spellStart"/>
      <w:r w:rsidRPr="007F527A">
        <w:rPr>
          <w:rFonts w:ascii="Times New Roman" w:hAnsi="Times New Roman" w:cs="Times New Roman"/>
          <w:sz w:val="20"/>
          <w:szCs w:val="20"/>
        </w:rPr>
        <w:t>electrical</w:t>
      </w:r>
      <w:proofErr w:type="spellEnd"/>
      <w:r w:rsidRPr="007F527A">
        <w:rPr>
          <w:rFonts w:ascii="Times New Roman" w:hAnsi="Times New Roman" w:cs="Times New Roman"/>
          <w:sz w:val="20"/>
          <w:szCs w:val="20"/>
        </w:rPr>
        <w:t xml:space="preserve"> </w:t>
      </w:r>
      <w:proofErr w:type="spellStart"/>
      <w:r w:rsidRPr="007F527A">
        <w:rPr>
          <w:rFonts w:ascii="Times New Roman" w:hAnsi="Times New Roman" w:cs="Times New Roman"/>
          <w:sz w:val="20"/>
          <w:szCs w:val="20"/>
        </w:rPr>
        <w:t>energy</w:t>
      </w:r>
      <w:proofErr w:type="spellEnd"/>
      <w:r w:rsidRPr="007F527A">
        <w:rPr>
          <w:rFonts w:ascii="Times New Roman" w:hAnsi="Times New Roman" w:cs="Times New Roman"/>
          <w:sz w:val="20"/>
          <w:szCs w:val="20"/>
        </w:rPr>
        <w:t xml:space="preserve"> </w:t>
      </w:r>
      <w:proofErr w:type="spellStart"/>
      <w:r w:rsidRPr="007F527A">
        <w:rPr>
          <w:rFonts w:ascii="Times New Roman" w:hAnsi="Times New Roman" w:cs="Times New Roman"/>
          <w:sz w:val="20"/>
          <w:szCs w:val="20"/>
        </w:rPr>
        <w:t>than</w:t>
      </w:r>
      <w:proofErr w:type="spellEnd"/>
      <w:r w:rsidRPr="007F527A">
        <w:rPr>
          <w:rFonts w:ascii="Times New Roman" w:hAnsi="Times New Roman" w:cs="Times New Roman"/>
          <w:sz w:val="20"/>
          <w:szCs w:val="20"/>
        </w:rPr>
        <w:t xml:space="preserve"> </w:t>
      </w:r>
      <w:proofErr w:type="spellStart"/>
      <w:r w:rsidRPr="007F527A">
        <w:rPr>
          <w:rFonts w:ascii="Times New Roman" w:hAnsi="Times New Roman" w:cs="Times New Roman"/>
          <w:sz w:val="20"/>
          <w:szCs w:val="20"/>
        </w:rPr>
        <w:t>that</w:t>
      </w:r>
      <w:proofErr w:type="spellEnd"/>
      <w:r w:rsidRPr="007F527A">
        <w:rPr>
          <w:rFonts w:ascii="Times New Roman" w:hAnsi="Times New Roman" w:cs="Times New Roman"/>
          <w:sz w:val="20"/>
          <w:szCs w:val="20"/>
        </w:rPr>
        <w:t xml:space="preserve"> </w:t>
      </w:r>
      <w:proofErr w:type="spellStart"/>
      <w:r w:rsidRPr="007F527A">
        <w:rPr>
          <w:rFonts w:ascii="Times New Roman" w:hAnsi="Times New Roman" w:cs="Times New Roman"/>
          <w:sz w:val="20"/>
          <w:szCs w:val="20"/>
        </w:rPr>
        <w:t>with</w:t>
      </w:r>
      <w:proofErr w:type="spellEnd"/>
      <w:r w:rsidRPr="007F527A">
        <w:rPr>
          <w:rFonts w:ascii="Times New Roman" w:hAnsi="Times New Roman" w:cs="Times New Roman"/>
          <w:sz w:val="20"/>
          <w:szCs w:val="20"/>
        </w:rPr>
        <w:t xml:space="preserve"> </w:t>
      </w:r>
      <w:proofErr w:type="spellStart"/>
      <w:r w:rsidRPr="007F527A">
        <w:rPr>
          <w:rFonts w:ascii="Times New Roman" w:hAnsi="Times New Roman" w:cs="Times New Roman"/>
          <w:sz w:val="20"/>
          <w:szCs w:val="20"/>
        </w:rPr>
        <w:t>the</w:t>
      </w:r>
      <w:proofErr w:type="spellEnd"/>
      <w:r w:rsidRPr="007F527A">
        <w:rPr>
          <w:rFonts w:ascii="Times New Roman" w:hAnsi="Times New Roman" w:cs="Times New Roman"/>
          <w:sz w:val="20"/>
          <w:szCs w:val="20"/>
        </w:rPr>
        <w:t xml:space="preserve"> </w:t>
      </w:r>
      <w:proofErr w:type="spellStart"/>
      <w:r w:rsidRPr="007F527A">
        <w:rPr>
          <w:rFonts w:ascii="Times New Roman" w:hAnsi="Times New Roman" w:cs="Times New Roman"/>
          <w:sz w:val="20"/>
          <w:szCs w:val="20"/>
        </w:rPr>
        <w:t>power</w:t>
      </w:r>
      <w:proofErr w:type="spellEnd"/>
      <w:r w:rsidRPr="007F527A">
        <w:rPr>
          <w:rFonts w:ascii="Times New Roman" w:hAnsi="Times New Roman" w:cs="Times New Roman"/>
          <w:sz w:val="20"/>
          <w:szCs w:val="20"/>
        </w:rPr>
        <w:t xml:space="preserve"> </w:t>
      </w:r>
      <w:proofErr w:type="spellStart"/>
      <w:r w:rsidRPr="007F527A">
        <w:rPr>
          <w:rFonts w:ascii="Times New Roman" w:hAnsi="Times New Roman" w:cs="Times New Roman"/>
          <w:sz w:val="20"/>
          <w:szCs w:val="20"/>
        </w:rPr>
        <w:t>control</w:t>
      </w:r>
      <w:proofErr w:type="spellEnd"/>
      <w:r w:rsidRPr="007F527A">
        <w:rPr>
          <w:rFonts w:ascii="Times New Roman" w:hAnsi="Times New Roman" w:cs="Times New Roman"/>
          <w:sz w:val="20"/>
          <w:szCs w:val="20"/>
        </w:rPr>
        <w:t xml:space="preserve"> mode. </w:t>
      </w:r>
      <w:proofErr w:type="spellStart"/>
      <w:r w:rsidRPr="007F527A">
        <w:rPr>
          <w:rFonts w:ascii="Times New Roman" w:hAnsi="Times New Roman" w:cs="Times New Roman"/>
          <w:sz w:val="20"/>
          <w:szCs w:val="20"/>
        </w:rPr>
        <w:t>Figure</w:t>
      </w:r>
      <w:proofErr w:type="spellEnd"/>
      <w:r w:rsidRPr="007F527A">
        <w:rPr>
          <w:rFonts w:ascii="Times New Roman" w:hAnsi="Times New Roman" w:cs="Times New Roman"/>
          <w:sz w:val="20"/>
          <w:szCs w:val="20"/>
        </w:rPr>
        <w:t xml:space="preserve"> 2(b) </w:t>
      </w:r>
      <w:proofErr w:type="spellStart"/>
      <w:r w:rsidRPr="007F527A">
        <w:rPr>
          <w:rFonts w:ascii="Times New Roman" w:hAnsi="Times New Roman" w:cs="Times New Roman"/>
          <w:sz w:val="20"/>
          <w:szCs w:val="20"/>
        </w:rPr>
        <w:t>shown</w:t>
      </w:r>
      <w:proofErr w:type="spellEnd"/>
      <w:r w:rsidRPr="007F527A">
        <w:rPr>
          <w:rFonts w:ascii="Times New Roman" w:hAnsi="Times New Roman" w:cs="Times New Roman"/>
          <w:sz w:val="20"/>
          <w:szCs w:val="20"/>
        </w:rPr>
        <w:t xml:space="preserve"> </w:t>
      </w:r>
      <w:proofErr w:type="spellStart"/>
      <w:r w:rsidRPr="007F527A">
        <w:rPr>
          <w:rFonts w:ascii="Times New Roman" w:hAnsi="Times New Roman" w:cs="Times New Roman"/>
          <w:sz w:val="20"/>
          <w:szCs w:val="20"/>
        </w:rPr>
        <w:t>the</w:t>
      </w:r>
      <w:proofErr w:type="spellEnd"/>
      <w:r w:rsidRPr="007F527A">
        <w:rPr>
          <w:rFonts w:ascii="Times New Roman" w:hAnsi="Times New Roman" w:cs="Times New Roman"/>
          <w:sz w:val="20"/>
          <w:szCs w:val="20"/>
        </w:rPr>
        <w:t xml:space="preserve"> </w:t>
      </w:r>
      <w:proofErr w:type="spellStart"/>
      <w:r w:rsidRPr="007F527A">
        <w:rPr>
          <w:rFonts w:ascii="Times New Roman" w:hAnsi="Times New Roman" w:cs="Times New Roman"/>
          <w:sz w:val="20"/>
          <w:szCs w:val="20"/>
        </w:rPr>
        <w:t>smoothing</w:t>
      </w:r>
      <w:proofErr w:type="spellEnd"/>
      <w:r w:rsidRPr="007F527A">
        <w:rPr>
          <w:rFonts w:ascii="Times New Roman" w:hAnsi="Times New Roman" w:cs="Times New Roman"/>
          <w:sz w:val="20"/>
          <w:szCs w:val="20"/>
        </w:rPr>
        <w:t xml:space="preserve"> </w:t>
      </w:r>
      <w:proofErr w:type="spellStart"/>
      <w:r w:rsidRPr="007F527A">
        <w:rPr>
          <w:rFonts w:ascii="Times New Roman" w:hAnsi="Times New Roman" w:cs="Times New Roman"/>
          <w:sz w:val="20"/>
          <w:szCs w:val="20"/>
        </w:rPr>
        <w:t>function</w:t>
      </w:r>
      <w:proofErr w:type="spellEnd"/>
      <w:r w:rsidRPr="007F527A">
        <w:rPr>
          <w:rFonts w:ascii="Times New Roman" w:hAnsi="Times New Roman" w:cs="Times New Roman"/>
          <w:sz w:val="20"/>
          <w:szCs w:val="20"/>
        </w:rPr>
        <w:t xml:space="preserve"> </w:t>
      </w:r>
      <w:proofErr w:type="spellStart"/>
      <w:r w:rsidRPr="007F527A">
        <w:rPr>
          <w:rFonts w:ascii="Times New Roman" w:hAnsi="Times New Roman" w:cs="Times New Roman"/>
          <w:sz w:val="20"/>
          <w:szCs w:val="20"/>
        </w:rPr>
        <w:t>reaches</w:t>
      </w:r>
      <w:proofErr w:type="spellEnd"/>
      <w:r w:rsidRPr="007F527A">
        <w:rPr>
          <w:rFonts w:ascii="Times New Roman" w:hAnsi="Times New Roman" w:cs="Times New Roman"/>
          <w:sz w:val="20"/>
          <w:szCs w:val="20"/>
        </w:rPr>
        <w:t xml:space="preserve"> </w:t>
      </w:r>
      <w:proofErr w:type="spellStart"/>
      <w:r w:rsidRPr="007F527A">
        <w:rPr>
          <w:rFonts w:ascii="Times New Roman" w:hAnsi="Times New Roman" w:cs="Times New Roman"/>
          <w:sz w:val="20"/>
          <w:szCs w:val="20"/>
        </w:rPr>
        <w:t>to</w:t>
      </w:r>
      <w:proofErr w:type="spellEnd"/>
      <w:r w:rsidRPr="007F527A">
        <w:rPr>
          <w:rFonts w:ascii="Times New Roman" w:hAnsi="Times New Roman" w:cs="Times New Roman"/>
          <w:sz w:val="20"/>
          <w:szCs w:val="20"/>
        </w:rPr>
        <w:t xml:space="preserve"> </w:t>
      </w:r>
      <w:proofErr w:type="spellStart"/>
      <w:r w:rsidRPr="007F527A">
        <w:rPr>
          <w:rFonts w:ascii="Times New Roman" w:hAnsi="Times New Roman" w:cs="Times New Roman"/>
          <w:sz w:val="20"/>
          <w:szCs w:val="20"/>
        </w:rPr>
        <w:t>the</w:t>
      </w:r>
      <w:proofErr w:type="spellEnd"/>
      <w:r w:rsidRPr="007F527A">
        <w:rPr>
          <w:rFonts w:ascii="Times New Roman" w:hAnsi="Times New Roman" w:cs="Times New Roman"/>
          <w:sz w:val="20"/>
          <w:szCs w:val="20"/>
        </w:rPr>
        <w:t xml:space="preserve"> </w:t>
      </w:r>
      <w:proofErr w:type="spellStart"/>
      <w:r w:rsidRPr="007F527A">
        <w:rPr>
          <w:rFonts w:ascii="Times New Roman" w:hAnsi="Times New Roman" w:cs="Times New Roman"/>
          <w:sz w:val="20"/>
          <w:szCs w:val="20"/>
        </w:rPr>
        <w:t>smallest</w:t>
      </w:r>
      <w:proofErr w:type="spellEnd"/>
      <w:r w:rsidRPr="007F527A">
        <w:rPr>
          <w:rFonts w:ascii="Times New Roman" w:hAnsi="Times New Roman" w:cs="Times New Roman"/>
          <w:sz w:val="20"/>
          <w:szCs w:val="20"/>
        </w:rPr>
        <w:t xml:space="preserve"> </w:t>
      </w:r>
      <w:proofErr w:type="spellStart"/>
      <w:r w:rsidRPr="007F527A">
        <w:rPr>
          <w:rFonts w:ascii="Times New Roman" w:hAnsi="Times New Roman" w:cs="Times New Roman"/>
          <w:sz w:val="20"/>
          <w:szCs w:val="20"/>
        </w:rPr>
        <w:t>value</w:t>
      </w:r>
      <w:proofErr w:type="spellEnd"/>
      <w:r w:rsidRPr="007F527A">
        <w:rPr>
          <w:rFonts w:ascii="Times New Roman" w:hAnsi="Times New Roman" w:cs="Times New Roman"/>
          <w:sz w:val="20"/>
          <w:szCs w:val="20"/>
        </w:rPr>
        <w:t xml:space="preserve"> as α=0.4.</w:t>
      </w:r>
      <w:r w:rsidR="002730CA" w:rsidRPr="007F527A">
        <w:rPr>
          <w:rFonts w:ascii="Times New Roman" w:hAnsi="Times New Roman" w:cs="Times New Roman"/>
          <w:sz w:val="20"/>
          <w:szCs w:val="20"/>
          <w:lang w:val="en-US"/>
        </w:rPr>
        <w:t xml:space="preserve"> </w:t>
      </w:r>
    </w:p>
    <w:p w14:paraId="77BAC95C" w14:textId="77777777" w:rsidR="00F21D68" w:rsidRPr="003E172A" w:rsidRDefault="00F21D68" w:rsidP="005F1C8A">
      <w:pPr>
        <w:widowControl w:val="0"/>
        <w:autoSpaceDE w:val="0"/>
        <w:autoSpaceDN w:val="0"/>
        <w:adjustRightInd w:val="0"/>
        <w:spacing w:after="0" w:line="205" w:lineRule="exact"/>
        <w:jc w:val="both"/>
        <w:rPr>
          <w:rFonts w:ascii="Times New Roman" w:hAnsi="Times New Roman" w:cs="Times New Roman"/>
          <w:sz w:val="20"/>
          <w:szCs w:val="20"/>
        </w:rPr>
      </w:pPr>
    </w:p>
    <w:p w14:paraId="19E1C33A" w14:textId="11BDC86D" w:rsidR="00F21D68" w:rsidRPr="009F1C4A" w:rsidRDefault="00F332AC" w:rsidP="00937A5F">
      <w:pPr>
        <w:widowControl w:val="0"/>
        <w:numPr>
          <w:ilvl w:val="0"/>
          <w:numId w:val="6"/>
        </w:numPr>
        <w:tabs>
          <w:tab w:val="clear" w:pos="720"/>
          <w:tab w:val="num" w:pos="525"/>
        </w:tabs>
        <w:overflowPunct w:val="0"/>
        <w:autoSpaceDE w:val="0"/>
        <w:autoSpaceDN w:val="0"/>
        <w:adjustRightInd w:val="0"/>
        <w:spacing w:after="0" w:line="239" w:lineRule="auto"/>
        <w:ind w:left="525" w:hanging="525"/>
        <w:jc w:val="both"/>
        <w:rPr>
          <w:rFonts w:ascii="Times New Roman" w:hAnsi="Times New Roman" w:cs="Times New Roman"/>
          <w:b/>
          <w:sz w:val="20"/>
          <w:szCs w:val="20"/>
        </w:rPr>
      </w:pPr>
      <w:proofErr w:type="spellStart"/>
      <w:r w:rsidRPr="009F1C4A">
        <w:rPr>
          <w:rFonts w:ascii="Times New Roman" w:hAnsi="Times New Roman" w:cs="Times New Roman"/>
          <w:b/>
          <w:sz w:val="20"/>
          <w:szCs w:val="20"/>
        </w:rPr>
        <w:t>Figures</w:t>
      </w:r>
      <w:proofErr w:type="spellEnd"/>
    </w:p>
    <w:p w14:paraId="15716A08" w14:textId="77777777" w:rsidR="007F527A" w:rsidRPr="007F527A" w:rsidRDefault="007F527A" w:rsidP="007F527A">
      <w:pPr>
        <w:widowControl w:val="0"/>
        <w:overflowPunct w:val="0"/>
        <w:autoSpaceDE w:val="0"/>
        <w:autoSpaceDN w:val="0"/>
        <w:adjustRightInd w:val="0"/>
        <w:spacing w:after="0" w:line="239" w:lineRule="auto"/>
        <w:ind w:left="5" w:firstLine="569"/>
        <w:jc w:val="both"/>
        <w:rPr>
          <w:rFonts w:ascii="Times New Roman" w:hAnsi="Times New Roman" w:cs="Times New Roman"/>
          <w:sz w:val="20"/>
          <w:szCs w:val="20"/>
          <w:lang w:val="en-US"/>
        </w:rPr>
      </w:pPr>
      <w:r w:rsidRPr="007F527A">
        <w:rPr>
          <w:rFonts w:ascii="Times New Roman" w:hAnsi="Times New Roman" w:cs="Times New Roman"/>
          <w:sz w:val="20"/>
          <w:szCs w:val="20"/>
          <w:lang w:val="en-US"/>
        </w:rPr>
        <w:t>Please check that the lines in line drawings are not interrupted and are of a constant width. Grids and details within the Figures must be clearly legible and may not be written one on top of the other. Line drawings should have a resolution of at least 800 dpi (preferably 1200 dpi). The lettering in Figures should have a height of 2 mm (10-point type). Figures should be numbered and should have a caption which should always be positioned under the Figures, in contrast to the caption belonging to a table, which should always appear above the table; this is simply achieved as matter of sequence in your source.</w:t>
      </w:r>
    </w:p>
    <w:p w14:paraId="3AFD6F80" w14:textId="77777777" w:rsidR="007F527A" w:rsidRPr="007F527A" w:rsidRDefault="007F527A" w:rsidP="007F527A">
      <w:pPr>
        <w:widowControl w:val="0"/>
        <w:overflowPunct w:val="0"/>
        <w:autoSpaceDE w:val="0"/>
        <w:autoSpaceDN w:val="0"/>
        <w:adjustRightInd w:val="0"/>
        <w:spacing w:after="0" w:line="239" w:lineRule="auto"/>
        <w:ind w:left="5" w:firstLine="562"/>
        <w:jc w:val="both"/>
        <w:rPr>
          <w:rFonts w:ascii="Times New Roman" w:hAnsi="Times New Roman" w:cs="Times New Roman"/>
          <w:sz w:val="20"/>
          <w:szCs w:val="20"/>
          <w:lang w:val="en-US"/>
        </w:rPr>
      </w:pPr>
      <w:r w:rsidRPr="007F527A">
        <w:rPr>
          <w:rFonts w:ascii="Times New Roman" w:hAnsi="Times New Roman" w:cs="Times New Roman"/>
          <w:sz w:val="20"/>
          <w:szCs w:val="20"/>
          <w:lang w:val="en-US"/>
        </w:rPr>
        <w:lastRenderedPageBreak/>
        <w:t>Please center the Figures or your tabular material by using the \centering declaration. Short captions are centered by default between the margins and typeset in 9-point type (Fig. 1 shows an example). The distance between text and figure is preset to be about 8 mm, the distance between Figure and caption about 6 mm. To ensure that the reproduction of your illustrations is of a reasonable quality, we advise against the use of shading. The contrast should be as pronounced as possible. If screenshots are necessary, please make sure that you are happy with the print quality before you send the les</w:t>
      </w:r>
      <w:r>
        <w:rPr>
          <w:rFonts w:ascii="Times New Roman" w:hAnsi="Times New Roman" w:cs="Times New Roman"/>
          <w:sz w:val="20"/>
          <w:szCs w:val="20"/>
          <w:lang w:val="en-US"/>
        </w:rPr>
        <w:t>.</w:t>
      </w:r>
    </w:p>
    <w:p w14:paraId="27AB5CFD" w14:textId="77777777" w:rsidR="007F527A" w:rsidRPr="00B64CD7" w:rsidRDefault="007F527A" w:rsidP="007F527A">
      <w:pPr>
        <w:jc w:val="center"/>
        <w:rPr>
          <w:rFonts w:ascii="Times New Roman" w:hAnsi="Times New Roman" w:cs="Times New Roman"/>
          <w:noProof/>
          <w:sz w:val="20"/>
          <w:szCs w:val="20"/>
        </w:rPr>
      </w:pPr>
      <w:r w:rsidRPr="00B64CD7">
        <w:rPr>
          <w:rFonts w:ascii="Times New Roman" w:hAnsi="Times New Roman" w:cs="Times New Roman"/>
          <w:noProof/>
          <w:sz w:val="20"/>
          <w:szCs w:val="20"/>
        </w:rPr>
        <w:drawing>
          <wp:inline distT="0" distB="0" distL="0" distR="0" wp14:anchorId="6B16D6EA" wp14:editId="663FCB89">
            <wp:extent cx="2284070" cy="20170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4263" cy="2034857"/>
                    </a:xfrm>
                    <a:prstGeom prst="rect">
                      <a:avLst/>
                    </a:prstGeom>
                    <a:noFill/>
                    <a:ln>
                      <a:noFill/>
                    </a:ln>
                  </pic:spPr>
                </pic:pic>
              </a:graphicData>
            </a:graphic>
          </wp:inline>
        </w:drawing>
      </w:r>
    </w:p>
    <w:p w14:paraId="741B276E" w14:textId="77777777" w:rsidR="007F527A" w:rsidRPr="00D12642" w:rsidRDefault="007F527A" w:rsidP="007F527A">
      <w:pPr>
        <w:jc w:val="center"/>
        <w:rPr>
          <w:rFonts w:ascii="Times New Roman" w:hAnsi="Times New Roman" w:cs="Times New Roman"/>
          <w:b/>
          <w:bCs/>
          <w:sz w:val="18"/>
          <w:szCs w:val="18"/>
        </w:rPr>
      </w:pPr>
      <w:proofErr w:type="spellStart"/>
      <w:r w:rsidRPr="00D12642">
        <w:rPr>
          <w:rFonts w:ascii="Times New Roman" w:hAnsi="Times New Roman" w:cs="Times New Roman"/>
          <w:sz w:val="18"/>
          <w:szCs w:val="18"/>
        </w:rPr>
        <w:t>Figure</w:t>
      </w:r>
      <w:proofErr w:type="spellEnd"/>
      <w:r w:rsidRPr="00D12642">
        <w:rPr>
          <w:rFonts w:ascii="Times New Roman" w:hAnsi="Times New Roman" w:cs="Times New Roman"/>
          <w:sz w:val="18"/>
          <w:szCs w:val="18"/>
        </w:rPr>
        <w:t xml:space="preserve"> 1. </w:t>
      </w:r>
      <w:proofErr w:type="spellStart"/>
      <w:r w:rsidRPr="00D12642">
        <w:rPr>
          <w:rFonts w:ascii="Times New Roman" w:hAnsi="Times New Roman" w:cs="Times New Roman"/>
          <w:sz w:val="18"/>
          <w:szCs w:val="18"/>
        </w:rPr>
        <w:t>Effects</w:t>
      </w:r>
      <w:proofErr w:type="spellEnd"/>
      <w:r w:rsidRPr="00D12642">
        <w:rPr>
          <w:rFonts w:ascii="Times New Roman" w:hAnsi="Times New Roman" w:cs="Times New Roman"/>
          <w:sz w:val="18"/>
          <w:szCs w:val="18"/>
        </w:rPr>
        <w:t xml:space="preserve"> </w:t>
      </w:r>
      <w:proofErr w:type="spellStart"/>
      <w:r w:rsidRPr="00D12642">
        <w:rPr>
          <w:rFonts w:ascii="Times New Roman" w:hAnsi="Times New Roman" w:cs="Times New Roman"/>
          <w:sz w:val="18"/>
          <w:szCs w:val="18"/>
        </w:rPr>
        <w:t>of</w:t>
      </w:r>
      <w:proofErr w:type="spellEnd"/>
      <w:r w:rsidRPr="00D12642">
        <w:rPr>
          <w:rFonts w:ascii="Times New Roman" w:hAnsi="Times New Roman" w:cs="Times New Roman"/>
          <w:sz w:val="18"/>
          <w:szCs w:val="18"/>
        </w:rPr>
        <w:t xml:space="preserve"> </w:t>
      </w:r>
      <w:proofErr w:type="spellStart"/>
      <w:r w:rsidRPr="00D12642">
        <w:rPr>
          <w:rFonts w:ascii="Times New Roman" w:hAnsi="Times New Roman" w:cs="Times New Roman"/>
          <w:sz w:val="18"/>
          <w:szCs w:val="18"/>
        </w:rPr>
        <w:t>selecting</w:t>
      </w:r>
      <w:proofErr w:type="spellEnd"/>
      <w:r w:rsidRPr="00D12642">
        <w:rPr>
          <w:rFonts w:ascii="Times New Roman" w:hAnsi="Times New Roman" w:cs="Times New Roman"/>
          <w:sz w:val="18"/>
          <w:szCs w:val="18"/>
        </w:rPr>
        <w:t xml:space="preserve"> </w:t>
      </w:r>
      <w:proofErr w:type="spellStart"/>
      <w:r w:rsidRPr="00D12642">
        <w:rPr>
          <w:rFonts w:ascii="Times New Roman" w:hAnsi="Times New Roman" w:cs="Times New Roman"/>
          <w:sz w:val="18"/>
          <w:szCs w:val="18"/>
        </w:rPr>
        <w:t>different</w:t>
      </w:r>
      <w:proofErr w:type="spellEnd"/>
      <w:r w:rsidRPr="00D12642">
        <w:rPr>
          <w:rFonts w:ascii="Times New Roman" w:hAnsi="Times New Roman" w:cs="Times New Roman"/>
          <w:sz w:val="18"/>
          <w:szCs w:val="18"/>
        </w:rPr>
        <w:t xml:space="preserve"> </w:t>
      </w:r>
      <w:proofErr w:type="spellStart"/>
      <w:r w:rsidRPr="00D12642">
        <w:rPr>
          <w:rFonts w:ascii="Times New Roman" w:hAnsi="Times New Roman" w:cs="Times New Roman"/>
          <w:sz w:val="18"/>
          <w:szCs w:val="18"/>
        </w:rPr>
        <w:t>switching</w:t>
      </w:r>
      <w:proofErr w:type="spellEnd"/>
      <w:r w:rsidRPr="00D12642">
        <w:rPr>
          <w:rFonts w:ascii="Times New Roman" w:hAnsi="Times New Roman" w:cs="Times New Roman"/>
          <w:sz w:val="18"/>
          <w:szCs w:val="18"/>
        </w:rPr>
        <w:t xml:space="preserve"> </w:t>
      </w:r>
      <w:proofErr w:type="spellStart"/>
      <w:r w:rsidRPr="00D12642">
        <w:rPr>
          <w:rFonts w:ascii="Times New Roman" w:hAnsi="Times New Roman" w:cs="Times New Roman"/>
          <w:sz w:val="18"/>
          <w:szCs w:val="18"/>
        </w:rPr>
        <w:t>under</w:t>
      </w:r>
      <w:proofErr w:type="spellEnd"/>
      <w:r w:rsidRPr="00D12642">
        <w:rPr>
          <w:rFonts w:ascii="Times New Roman" w:hAnsi="Times New Roman" w:cs="Times New Roman"/>
          <w:sz w:val="18"/>
          <w:szCs w:val="18"/>
        </w:rPr>
        <w:t xml:space="preserve"> </w:t>
      </w:r>
      <w:proofErr w:type="spellStart"/>
      <w:r w:rsidRPr="00D12642">
        <w:rPr>
          <w:rFonts w:ascii="Times New Roman" w:hAnsi="Times New Roman" w:cs="Times New Roman"/>
          <w:sz w:val="18"/>
          <w:szCs w:val="18"/>
        </w:rPr>
        <w:t>dynamic</w:t>
      </w:r>
      <w:proofErr w:type="spellEnd"/>
      <w:r w:rsidRPr="00D12642">
        <w:rPr>
          <w:rFonts w:ascii="Times New Roman" w:hAnsi="Times New Roman" w:cs="Times New Roman"/>
          <w:sz w:val="18"/>
          <w:szCs w:val="18"/>
        </w:rPr>
        <w:t xml:space="preserve"> </w:t>
      </w:r>
      <w:proofErr w:type="spellStart"/>
      <w:r w:rsidRPr="00D12642">
        <w:rPr>
          <w:rFonts w:ascii="Times New Roman" w:hAnsi="Times New Roman" w:cs="Times New Roman"/>
          <w:sz w:val="18"/>
          <w:szCs w:val="18"/>
        </w:rPr>
        <w:t>condition</w:t>
      </w:r>
      <w:proofErr w:type="spellEnd"/>
    </w:p>
    <w:p w14:paraId="50C498C7" w14:textId="77777777" w:rsidR="007F527A" w:rsidRPr="00D12642" w:rsidRDefault="007F527A" w:rsidP="007F527A">
      <w:pPr>
        <w:jc w:val="center"/>
        <w:rPr>
          <w:rFonts w:ascii="Times New Roman" w:hAnsi="Times New Roman" w:cs="Times New Roman"/>
          <w:sz w:val="18"/>
          <w:szCs w:val="18"/>
        </w:rPr>
      </w:pPr>
      <w:proofErr w:type="spellStart"/>
      <w:r w:rsidRPr="00D12642">
        <w:rPr>
          <w:rFonts w:ascii="Times New Roman" w:hAnsi="Times New Roman" w:cs="Times New Roman"/>
          <w:sz w:val="18"/>
          <w:szCs w:val="18"/>
        </w:rPr>
        <w:t>Table</w:t>
      </w:r>
      <w:proofErr w:type="spellEnd"/>
      <w:r w:rsidRPr="00D12642">
        <w:rPr>
          <w:rFonts w:ascii="Times New Roman" w:hAnsi="Times New Roman" w:cs="Times New Roman"/>
          <w:sz w:val="18"/>
          <w:szCs w:val="18"/>
        </w:rPr>
        <w:t xml:space="preserve"> 1. The </w:t>
      </w:r>
      <w:proofErr w:type="spellStart"/>
      <w:r w:rsidRPr="00D12642">
        <w:rPr>
          <w:rFonts w:ascii="Times New Roman" w:hAnsi="Times New Roman" w:cs="Times New Roman"/>
          <w:sz w:val="18"/>
          <w:szCs w:val="18"/>
        </w:rPr>
        <w:t>performance</w:t>
      </w:r>
      <w:proofErr w:type="spellEnd"/>
      <w:r w:rsidRPr="00D12642">
        <w:rPr>
          <w:rFonts w:ascii="Times New Roman" w:hAnsi="Times New Roman" w:cs="Times New Roman"/>
          <w:sz w:val="18"/>
          <w:szCs w:val="18"/>
        </w:rPr>
        <w:t xml:space="preserve"> </w:t>
      </w:r>
      <w:proofErr w:type="spellStart"/>
      <w:r w:rsidRPr="00D12642">
        <w:rPr>
          <w:rFonts w:ascii="Times New Roman" w:hAnsi="Times New Roman" w:cs="Times New Roman"/>
          <w:sz w:val="18"/>
          <w:szCs w:val="18"/>
        </w:rPr>
        <w:t>of</w:t>
      </w:r>
      <w:proofErr w:type="spellEnd"/>
      <w:r w:rsidRPr="00D12642">
        <w:rPr>
          <w:rFonts w:ascii="Times New Roman" w:hAnsi="Times New Roman" w:cs="Times New Roman"/>
          <w:sz w:val="18"/>
          <w:szCs w:val="18"/>
        </w:rPr>
        <w:t xml:space="preserve"> ...</w:t>
      </w:r>
    </w:p>
    <w:tbl>
      <w:tblPr>
        <w:tblW w:w="0" w:type="auto"/>
        <w:jc w:val="center"/>
        <w:tblBorders>
          <w:bottom w:val="single" w:sz="4" w:space="0" w:color="auto"/>
        </w:tblBorders>
        <w:tblLayout w:type="fixed"/>
        <w:tblLook w:val="01E0" w:firstRow="1" w:lastRow="1" w:firstColumn="1" w:lastColumn="1" w:noHBand="0" w:noVBand="0"/>
      </w:tblPr>
      <w:tblGrid>
        <w:gridCol w:w="1124"/>
        <w:gridCol w:w="1358"/>
        <w:gridCol w:w="1350"/>
      </w:tblGrid>
      <w:tr w:rsidR="007F527A" w:rsidRPr="00B64CD7" w14:paraId="250D7758" w14:textId="77777777" w:rsidTr="004A2D95">
        <w:trPr>
          <w:jc w:val="center"/>
        </w:trPr>
        <w:tc>
          <w:tcPr>
            <w:tcW w:w="1124" w:type="dxa"/>
            <w:tcBorders>
              <w:top w:val="single" w:sz="4" w:space="0" w:color="auto"/>
              <w:bottom w:val="single" w:sz="4" w:space="0" w:color="auto"/>
            </w:tcBorders>
          </w:tcPr>
          <w:p w14:paraId="2125E0D6" w14:textId="77777777" w:rsidR="007F527A" w:rsidRPr="00B64CD7" w:rsidRDefault="007F527A" w:rsidP="004A2D95">
            <w:pPr>
              <w:jc w:val="center"/>
              <w:rPr>
                <w:rFonts w:ascii="Times New Roman" w:hAnsi="Times New Roman" w:cs="Times New Roman"/>
                <w:sz w:val="20"/>
                <w:szCs w:val="20"/>
              </w:rPr>
            </w:pPr>
            <w:proofErr w:type="spellStart"/>
            <w:r w:rsidRPr="00B64CD7">
              <w:rPr>
                <w:rFonts w:ascii="Times New Roman" w:hAnsi="Times New Roman" w:cs="Times New Roman"/>
                <w:sz w:val="20"/>
                <w:szCs w:val="20"/>
              </w:rPr>
              <w:t>Variable</w:t>
            </w:r>
            <w:proofErr w:type="spellEnd"/>
          </w:p>
        </w:tc>
        <w:tc>
          <w:tcPr>
            <w:tcW w:w="1358" w:type="dxa"/>
            <w:tcBorders>
              <w:top w:val="single" w:sz="4" w:space="0" w:color="auto"/>
              <w:bottom w:val="single" w:sz="4" w:space="0" w:color="auto"/>
            </w:tcBorders>
          </w:tcPr>
          <w:p w14:paraId="452F43B7" w14:textId="77777777" w:rsidR="007F527A" w:rsidRPr="00B64CD7" w:rsidRDefault="007F527A" w:rsidP="004A2D95">
            <w:pPr>
              <w:jc w:val="center"/>
              <w:rPr>
                <w:rFonts w:ascii="Times New Roman" w:hAnsi="Times New Roman" w:cs="Times New Roman"/>
                <w:sz w:val="20"/>
                <w:szCs w:val="20"/>
              </w:rPr>
            </w:pPr>
            <w:proofErr w:type="spellStart"/>
            <w:r w:rsidRPr="00B64CD7">
              <w:rPr>
                <w:rFonts w:ascii="Times New Roman" w:hAnsi="Times New Roman" w:cs="Times New Roman"/>
                <w:sz w:val="20"/>
                <w:szCs w:val="20"/>
              </w:rPr>
              <w:t>Speed</w:t>
            </w:r>
            <w:proofErr w:type="spellEnd"/>
            <w:r w:rsidRPr="00B64CD7">
              <w:rPr>
                <w:rFonts w:ascii="Times New Roman" w:hAnsi="Times New Roman" w:cs="Times New Roman"/>
                <w:sz w:val="20"/>
                <w:szCs w:val="20"/>
              </w:rPr>
              <w:t xml:space="preserve"> (</w:t>
            </w:r>
            <w:proofErr w:type="spellStart"/>
            <w:r w:rsidRPr="00B64CD7">
              <w:rPr>
                <w:rFonts w:ascii="Times New Roman" w:hAnsi="Times New Roman" w:cs="Times New Roman"/>
                <w:sz w:val="20"/>
                <w:szCs w:val="20"/>
              </w:rPr>
              <w:t>rpm</w:t>
            </w:r>
            <w:proofErr w:type="spellEnd"/>
            <w:r w:rsidRPr="00B64CD7">
              <w:rPr>
                <w:rFonts w:ascii="Times New Roman" w:hAnsi="Times New Roman" w:cs="Times New Roman"/>
                <w:sz w:val="20"/>
                <w:szCs w:val="20"/>
              </w:rPr>
              <w:t>)</w:t>
            </w:r>
          </w:p>
        </w:tc>
        <w:tc>
          <w:tcPr>
            <w:tcW w:w="1350" w:type="dxa"/>
            <w:tcBorders>
              <w:top w:val="single" w:sz="4" w:space="0" w:color="auto"/>
              <w:bottom w:val="single" w:sz="4" w:space="0" w:color="auto"/>
            </w:tcBorders>
          </w:tcPr>
          <w:p w14:paraId="41459261" w14:textId="77777777" w:rsidR="007F527A" w:rsidRPr="00B64CD7" w:rsidRDefault="007F527A" w:rsidP="004A2D95">
            <w:pPr>
              <w:jc w:val="center"/>
              <w:rPr>
                <w:rFonts w:ascii="Times New Roman" w:hAnsi="Times New Roman" w:cs="Times New Roman"/>
                <w:sz w:val="20"/>
                <w:szCs w:val="20"/>
              </w:rPr>
            </w:pPr>
            <w:r w:rsidRPr="00B64CD7">
              <w:rPr>
                <w:rFonts w:ascii="Times New Roman" w:hAnsi="Times New Roman" w:cs="Times New Roman"/>
                <w:sz w:val="20"/>
                <w:szCs w:val="20"/>
              </w:rPr>
              <w:t>Power (kW)</w:t>
            </w:r>
          </w:p>
        </w:tc>
      </w:tr>
      <w:tr w:rsidR="007F527A" w:rsidRPr="00B64CD7" w14:paraId="5FC0A994" w14:textId="77777777" w:rsidTr="004A2D95">
        <w:trPr>
          <w:jc w:val="center"/>
        </w:trPr>
        <w:tc>
          <w:tcPr>
            <w:tcW w:w="1124" w:type="dxa"/>
            <w:tcBorders>
              <w:top w:val="single" w:sz="4" w:space="0" w:color="auto"/>
            </w:tcBorders>
          </w:tcPr>
          <w:p w14:paraId="10A83839" w14:textId="77777777" w:rsidR="007F527A" w:rsidRPr="00B64CD7" w:rsidRDefault="007F527A" w:rsidP="004A2D95">
            <w:pPr>
              <w:jc w:val="center"/>
              <w:rPr>
                <w:rFonts w:ascii="Times New Roman" w:hAnsi="Times New Roman" w:cs="Times New Roman"/>
                <w:sz w:val="20"/>
                <w:szCs w:val="20"/>
              </w:rPr>
            </w:pPr>
            <w:r w:rsidRPr="00B64CD7">
              <w:rPr>
                <w:rFonts w:ascii="Times New Roman" w:hAnsi="Times New Roman" w:cs="Times New Roman"/>
                <w:sz w:val="20"/>
                <w:szCs w:val="20"/>
              </w:rPr>
              <w:t>x</w:t>
            </w:r>
          </w:p>
        </w:tc>
        <w:tc>
          <w:tcPr>
            <w:tcW w:w="1358" w:type="dxa"/>
            <w:tcBorders>
              <w:top w:val="single" w:sz="4" w:space="0" w:color="auto"/>
            </w:tcBorders>
          </w:tcPr>
          <w:p w14:paraId="2081A09A" w14:textId="77777777" w:rsidR="007F527A" w:rsidRPr="00B64CD7" w:rsidRDefault="007F527A" w:rsidP="004A2D95">
            <w:pPr>
              <w:jc w:val="center"/>
              <w:rPr>
                <w:rFonts w:ascii="Times New Roman" w:hAnsi="Times New Roman" w:cs="Times New Roman"/>
                <w:sz w:val="20"/>
                <w:szCs w:val="20"/>
              </w:rPr>
            </w:pPr>
            <w:r w:rsidRPr="00B64CD7">
              <w:rPr>
                <w:rFonts w:ascii="Times New Roman" w:hAnsi="Times New Roman" w:cs="Times New Roman"/>
                <w:sz w:val="20"/>
                <w:szCs w:val="20"/>
              </w:rPr>
              <w:t>10</w:t>
            </w:r>
          </w:p>
        </w:tc>
        <w:tc>
          <w:tcPr>
            <w:tcW w:w="1350" w:type="dxa"/>
            <w:tcBorders>
              <w:top w:val="single" w:sz="4" w:space="0" w:color="auto"/>
            </w:tcBorders>
          </w:tcPr>
          <w:p w14:paraId="27FAE8C6" w14:textId="77777777" w:rsidR="007F527A" w:rsidRPr="00B64CD7" w:rsidRDefault="007F527A" w:rsidP="004A2D95">
            <w:pPr>
              <w:ind w:right="280"/>
              <w:jc w:val="right"/>
              <w:rPr>
                <w:rFonts w:ascii="Times New Roman" w:hAnsi="Times New Roman" w:cs="Times New Roman"/>
                <w:sz w:val="20"/>
                <w:szCs w:val="20"/>
              </w:rPr>
            </w:pPr>
            <w:r w:rsidRPr="00B64CD7">
              <w:rPr>
                <w:rFonts w:ascii="Times New Roman" w:hAnsi="Times New Roman" w:cs="Times New Roman"/>
                <w:sz w:val="20"/>
                <w:szCs w:val="20"/>
              </w:rPr>
              <w:t>8.6</w:t>
            </w:r>
          </w:p>
        </w:tc>
      </w:tr>
      <w:tr w:rsidR="007F527A" w:rsidRPr="00B64CD7" w14:paraId="7135F80B" w14:textId="77777777" w:rsidTr="004A2D95">
        <w:trPr>
          <w:jc w:val="center"/>
        </w:trPr>
        <w:tc>
          <w:tcPr>
            <w:tcW w:w="1124" w:type="dxa"/>
          </w:tcPr>
          <w:p w14:paraId="7D366EB3" w14:textId="77777777" w:rsidR="007F527A" w:rsidRPr="00B64CD7" w:rsidRDefault="007F527A" w:rsidP="004A2D95">
            <w:pPr>
              <w:jc w:val="center"/>
              <w:rPr>
                <w:rFonts w:ascii="Times New Roman" w:hAnsi="Times New Roman" w:cs="Times New Roman"/>
                <w:sz w:val="20"/>
                <w:szCs w:val="20"/>
              </w:rPr>
            </w:pPr>
            <w:r w:rsidRPr="00B64CD7">
              <w:rPr>
                <w:rFonts w:ascii="Times New Roman" w:hAnsi="Times New Roman" w:cs="Times New Roman"/>
                <w:sz w:val="20"/>
                <w:szCs w:val="20"/>
              </w:rPr>
              <w:t>y</w:t>
            </w:r>
          </w:p>
        </w:tc>
        <w:tc>
          <w:tcPr>
            <w:tcW w:w="1358" w:type="dxa"/>
          </w:tcPr>
          <w:p w14:paraId="2C41C45C" w14:textId="77777777" w:rsidR="007F527A" w:rsidRPr="00B64CD7" w:rsidRDefault="007F527A" w:rsidP="004A2D95">
            <w:pPr>
              <w:jc w:val="center"/>
              <w:rPr>
                <w:rFonts w:ascii="Times New Roman" w:hAnsi="Times New Roman" w:cs="Times New Roman"/>
                <w:sz w:val="20"/>
                <w:szCs w:val="20"/>
              </w:rPr>
            </w:pPr>
            <w:r w:rsidRPr="00B64CD7">
              <w:rPr>
                <w:rFonts w:ascii="Times New Roman" w:hAnsi="Times New Roman" w:cs="Times New Roman"/>
                <w:sz w:val="20"/>
                <w:szCs w:val="20"/>
              </w:rPr>
              <w:t>15</w:t>
            </w:r>
          </w:p>
        </w:tc>
        <w:tc>
          <w:tcPr>
            <w:tcW w:w="1350" w:type="dxa"/>
          </w:tcPr>
          <w:p w14:paraId="7216D6A9" w14:textId="77777777" w:rsidR="007F527A" w:rsidRPr="00B64CD7" w:rsidRDefault="007F527A" w:rsidP="004A2D95">
            <w:pPr>
              <w:ind w:right="280"/>
              <w:jc w:val="right"/>
              <w:rPr>
                <w:rFonts w:ascii="Times New Roman" w:hAnsi="Times New Roman" w:cs="Times New Roman"/>
                <w:sz w:val="20"/>
                <w:szCs w:val="20"/>
              </w:rPr>
            </w:pPr>
            <w:r w:rsidRPr="00B64CD7">
              <w:rPr>
                <w:rFonts w:ascii="Times New Roman" w:hAnsi="Times New Roman" w:cs="Times New Roman"/>
                <w:sz w:val="20"/>
                <w:szCs w:val="20"/>
              </w:rPr>
              <w:t>12.4</w:t>
            </w:r>
          </w:p>
        </w:tc>
      </w:tr>
      <w:tr w:rsidR="007F527A" w:rsidRPr="00B64CD7" w14:paraId="46CD6514" w14:textId="77777777" w:rsidTr="004A2D95">
        <w:trPr>
          <w:jc w:val="center"/>
        </w:trPr>
        <w:tc>
          <w:tcPr>
            <w:tcW w:w="1124" w:type="dxa"/>
            <w:tcBorders>
              <w:bottom w:val="single" w:sz="4" w:space="0" w:color="auto"/>
            </w:tcBorders>
          </w:tcPr>
          <w:p w14:paraId="3E79B881" w14:textId="77777777" w:rsidR="007F527A" w:rsidRPr="00B64CD7" w:rsidRDefault="007F527A" w:rsidP="004A2D95">
            <w:pPr>
              <w:jc w:val="center"/>
              <w:rPr>
                <w:rFonts w:ascii="Times New Roman" w:hAnsi="Times New Roman" w:cs="Times New Roman"/>
                <w:sz w:val="20"/>
                <w:szCs w:val="20"/>
              </w:rPr>
            </w:pPr>
            <w:r w:rsidRPr="00B64CD7">
              <w:rPr>
                <w:rFonts w:ascii="Times New Roman" w:hAnsi="Times New Roman" w:cs="Times New Roman"/>
                <w:sz w:val="20"/>
                <w:szCs w:val="20"/>
              </w:rPr>
              <w:t>z</w:t>
            </w:r>
          </w:p>
        </w:tc>
        <w:tc>
          <w:tcPr>
            <w:tcW w:w="1358" w:type="dxa"/>
            <w:tcBorders>
              <w:bottom w:val="single" w:sz="4" w:space="0" w:color="auto"/>
            </w:tcBorders>
          </w:tcPr>
          <w:p w14:paraId="5EA8061A" w14:textId="77777777" w:rsidR="007F527A" w:rsidRPr="00B64CD7" w:rsidRDefault="007F527A" w:rsidP="004A2D95">
            <w:pPr>
              <w:jc w:val="center"/>
              <w:rPr>
                <w:rFonts w:ascii="Times New Roman" w:hAnsi="Times New Roman" w:cs="Times New Roman"/>
                <w:sz w:val="20"/>
                <w:szCs w:val="20"/>
              </w:rPr>
            </w:pPr>
            <w:r w:rsidRPr="00B64CD7">
              <w:rPr>
                <w:rFonts w:ascii="Times New Roman" w:hAnsi="Times New Roman" w:cs="Times New Roman"/>
                <w:sz w:val="20"/>
                <w:szCs w:val="20"/>
              </w:rPr>
              <w:t>20</w:t>
            </w:r>
          </w:p>
        </w:tc>
        <w:tc>
          <w:tcPr>
            <w:tcW w:w="1350" w:type="dxa"/>
            <w:tcBorders>
              <w:bottom w:val="single" w:sz="4" w:space="0" w:color="auto"/>
            </w:tcBorders>
          </w:tcPr>
          <w:p w14:paraId="6EFEFA18" w14:textId="77777777" w:rsidR="007F527A" w:rsidRPr="00B64CD7" w:rsidRDefault="007F527A" w:rsidP="004A2D95">
            <w:pPr>
              <w:ind w:right="280"/>
              <w:jc w:val="right"/>
              <w:rPr>
                <w:rFonts w:ascii="Times New Roman" w:hAnsi="Times New Roman" w:cs="Times New Roman"/>
                <w:sz w:val="20"/>
                <w:szCs w:val="20"/>
              </w:rPr>
            </w:pPr>
            <w:r w:rsidRPr="00B64CD7">
              <w:rPr>
                <w:rFonts w:ascii="Times New Roman" w:hAnsi="Times New Roman" w:cs="Times New Roman"/>
                <w:sz w:val="20"/>
                <w:szCs w:val="20"/>
              </w:rPr>
              <w:t>15.3</w:t>
            </w:r>
          </w:p>
        </w:tc>
      </w:tr>
    </w:tbl>
    <w:p w14:paraId="50AB7B91" w14:textId="77777777" w:rsidR="007F527A" w:rsidRPr="00B64CD7" w:rsidRDefault="007F527A" w:rsidP="007F527A">
      <w:pPr>
        <w:tabs>
          <w:tab w:val="left" w:pos="426"/>
        </w:tabs>
        <w:jc w:val="center"/>
        <w:rPr>
          <w:rFonts w:ascii="Times New Roman" w:hAnsi="Times New Roman" w:cs="Times New Roman"/>
          <w:b/>
          <w:bCs/>
          <w:sz w:val="20"/>
          <w:szCs w:val="20"/>
        </w:rPr>
      </w:pPr>
      <w:r w:rsidRPr="00B64CD7">
        <w:rPr>
          <w:rFonts w:ascii="Times New Roman" w:hAnsi="Times New Roman" w:cs="Times New Roman"/>
          <w:noProof/>
          <w:sz w:val="20"/>
          <w:szCs w:val="20"/>
        </w:rPr>
        <w:drawing>
          <wp:inline distT="0" distB="0" distL="0" distR="0" wp14:anchorId="387042C7" wp14:editId="45BE975F">
            <wp:extent cx="3276600" cy="1319435"/>
            <wp:effectExtent l="0" t="0" r="0" b="0"/>
            <wp:docPr id="9" name="Picture 9"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chart&#10;&#10;Description automatically generated"/>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303747" cy="1330366"/>
                    </a:xfrm>
                    <a:prstGeom prst="rect">
                      <a:avLst/>
                    </a:prstGeom>
                    <a:noFill/>
                    <a:ln>
                      <a:noFill/>
                    </a:ln>
                  </pic:spPr>
                </pic:pic>
              </a:graphicData>
            </a:graphic>
          </wp:inline>
        </w:drawing>
      </w:r>
    </w:p>
    <w:p w14:paraId="5DB05891" w14:textId="77777777" w:rsidR="007F527A" w:rsidRPr="00812708" w:rsidRDefault="007F527A" w:rsidP="007F527A">
      <w:pPr>
        <w:tabs>
          <w:tab w:val="left" w:pos="426"/>
        </w:tabs>
        <w:jc w:val="center"/>
        <w:rPr>
          <w:rFonts w:ascii="Times New Roman" w:hAnsi="Times New Roman" w:cs="Times New Roman"/>
          <w:sz w:val="18"/>
          <w:szCs w:val="18"/>
        </w:rPr>
      </w:pPr>
      <w:r w:rsidRPr="00812708">
        <w:rPr>
          <w:rFonts w:ascii="Times New Roman" w:hAnsi="Times New Roman" w:cs="Times New Roman"/>
          <w:sz w:val="18"/>
          <w:szCs w:val="18"/>
        </w:rPr>
        <w:t>(a)</w:t>
      </w:r>
    </w:p>
    <w:p w14:paraId="5142AC49" w14:textId="77777777" w:rsidR="007F527A" w:rsidRPr="00B64CD7" w:rsidRDefault="007F527A" w:rsidP="007F527A">
      <w:pPr>
        <w:tabs>
          <w:tab w:val="left" w:pos="426"/>
        </w:tabs>
        <w:jc w:val="center"/>
        <w:rPr>
          <w:rFonts w:ascii="Times New Roman" w:hAnsi="Times New Roman" w:cs="Times New Roman"/>
          <w:b/>
          <w:bCs/>
          <w:sz w:val="20"/>
          <w:szCs w:val="20"/>
        </w:rPr>
      </w:pPr>
    </w:p>
    <w:p w14:paraId="05D83ECB" w14:textId="77777777" w:rsidR="007F527A" w:rsidRPr="00B64CD7" w:rsidRDefault="007F527A" w:rsidP="007F527A">
      <w:pPr>
        <w:tabs>
          <w:tab w:val="left" w:pos="426"/>
        </w:tabs>
        <w:jc w:val="center"/>
        <w:rPr>
          <w:rFonts w:ascii="Times New Roman" w:hAnsi="Times New Roman" w:cs="Times New Roman"/>
          <w:b/>
          <w:bCs/>
          <w:sz w:val="20"/>
          <w:szCs w:val="20"/>
        </w:rPr>
      </w:pPr>
      <w:r w:rsidRPr="00B64CD7">
        <w:rPr>
          <w:rFonts w:ascii="Times New Roman" w:hAnsi="Times New Roman" w:cs="Times New Roman"/>
          <w:noProof/>
          <w:sz w:val="20"/>
          <w:szCs w:val="20"/>
        </w:rPr>
        <w:lastRenderedPageBreak/>
        <w:drawing>
          <wp:inline distT="0" distB="0" distL="0" distR="0" wp14:anchorId="3BC1F180" wp14:editId="1A5A9B1C">
            <wp:extent cx="2952750" cy="1178727"/>
            <wp:effectExtent l="0" t="0" r="0" b="2540"/>
            <wp:docPr id="10" name="Picture 10" descr="A picture containing diagra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descr="A picture containing diagram&#10;&#10;Description automatically generated"/>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961867" cy="1182367"/>
                    </a:xfrm>
                    <a:prstGeom prst="rect">
                      <a:avLst/>
                    </a:prstGeom>
                    <a:noFill/>
                    <a:ln>
                      <a:noFill/>
                    </a:ln>
                  </pic:spPr>
                </pic:pic>
              </a:graphicData>
            </a:graphic>
          </wp:inline>
        </w:drawing>
      </w:r>
    </w:p>
    <w:p w14:paraId="53EDB628" w14:textId="77777777" w:rsidR="007F527A" w:rsidRPr="00812708" w:rsidRDefault="007F527A" w:rsidP="007F527A">
      <w:pPr>
        <w:tabs>
          <w:tab w:val="left" w:pos="426"/>
        </w:tabs>
        <w:jc w:val="center"/>
        <w:rPr>
          <w:rFonts w:ascii="Times New Roman" w:hAnsi="Times New Roman" w:cs="Times New Roman"/>
          <w:sz w:val="18"/>
          <w:szCs w:val="18"/>
        </w:rPr>
      </w:pPr>
      <w:r w:rsidRPr="00812708">
        <w:rPr>
          <w:rFonts w:ascii="Times New Roman" w:hAnsi="Times New Roman" w:cs="Times New Roman"/>
          <w:sz w:val="18"/>
          <w:szCs w:val="18"/>
        </w:rPr>
        <w:t>(b)</w:t>
      </w:r>
    </w:p>
    <w:p w14:paraId="5848E0A3" w14:textId="6171F026" w:rsidR="007F527A" w:rsidRDefault="007F527A" w:rsidP="007F527A">
      <w:pPr>
        <w:widowControl w:val="0"/>
        <w:autoSpaceDE w:val="0"/>
        <w:autoSpaceDN w:val="0"/>
        <w:adjustRightInd w:val="0"/>
        <w:spacing w:after="0" w:line="288" w:lineRule="exact"/>
        <w:jc w:val="both"/>
        <w:rPr>
          <w:rFonts w:ascii="Times New Roman" w:hAnsi="Times New Roman" w:cs="Times New Roman"/>
          <w:sz w:val="20"/>
          <w:szCs w:val="20"/>
          <w:lang w:val="en-US"/>
        </w:rPr>
      </w:pPr>
      <w:proofErr w:type="spellStart"/>
      <w:r w:rsidRPr="00D12642">
        <w:rPr>
          <w:rFonts w:ascii="Times New Roman" w:hAnsi="Times New Roman" w:cs="Times New Roman"/>
          <w:sz w:val="18"/>
          <w:szCs w:val="18"/>
        </w:rPr>
        <w:t>Figure</w:t>
      </w:r>
      <w:proofErr w:type="spellEnd"/>
      <w:r w:rsidRPr="00D12642">
        <w:rPr>
          <w:rFonts w:ascii="Times New Roman" w:hAnsi="Times New Roman" w:cs="Times New Roman"/>
          <w:sz w:val="18"/>
          <w:szCs w:val="18"/>
        </w:rPr>
        <w:t xml:space="preserve"> 2. </w:t>
      </w:r>
      <w:proofErr w:type="spellStart"/>
      <w:r w:rsidRPr="00D12642">
        <w:rPr>
          <w:rFonts w:ascii="Times New Roman" w:hAnsi="Times New Roman" w:cs="Times New Roman"/>
          <w:sz w:val="18"/>
          <w:szCs w:val="18"/>
        </w:rPr>
        <w:t>Comparing</w:t>
      </w:r>
      <w:proofErr w:type="spellEnd"/>
      <w:r w:rsidRPr="00D12642">
        <w:rPr>
          <w:rFonts w:ascii="Times New Roman" w:hAnsi="Times New Roman" w:cs="Times New Roman"/>
          <w:sz w:val="18"/>
          <w:szCs w:val="18"/>
        </w:rPr>
        <w:t xml:space="preserve"> </w:t>
      </w:r>
      <w:proofErr w:type="spellStart"/>
      <w:r w:rsidRPr="00D12642">
        <w:rPr>
          <w:rFonts w:ascii="Times New Roman" w:hAnsi="Times New Roman" w:cs="Times New Roman"/>
          <w:sz w:val="18"/>
          <w:szCs w:val="18"/>
        </w:rPr>
        <w:t>simulation</w:t>
      </w:r>
      <w:proofErr w:type="spellEnd"/>
      <w:r w:rsidRPr="00D12642">
        <w:rPr>
          <w:rFonts w:ascii="Times New Roman" w:hAnsi="Times New Roman" w:cs="Times New Roman"/>
          <w:sz w:val="18"/>
          <w:szCs w:val="18"/>
        </w:rPr>
        <w:t xml:space="preserve"> </w:t>
      </w:r>
      <w:proofErr w:type="spellStart"/>
      <w:r w:rsidRPr="00D12642">
        <w:rPr>
          <w:rFonts w:ascii="Times New Roman" w:hAnsi="Times New Roman" w:cs="Times New Roman"/>
          <w:sz w:val="18"/>
          <w:szCs w:val="18"/>
        </w:rPr>
        <w:t>results</w:t>
      </w:r>
      <w:proofErr w:type="spellEnd"/>
      <w:r w:rsidRPr="00D12642">
        <w:rPr>
          <w:rFonts w:ascii="Times New Roman" w:hAnsi="Times New Roman" w:cs="Times New Roman"/>
          <w:sz w:val="18"/>
          <w:szCs w:val="18"/>
        </w:rPr>
        <w:t xml:space="preserve"> in </w:t>
      </w:r>
      <w:proofErr w:type="spellStart"/>
      <w:r w:rsidRPr="00D12642">
        <w:rPr>
          <w:rFonts w:ascii="Times New Roman" w:hAnsi="Times New Roman" w:cs="Times New Roman"/>
          <w:sz w:val="18"/>
          <w:szCs w:val="18"/>
        </w:rPr>
        <w:t>wind</w:t>
      </w:r>
      <w:proofErr w:type="spellEnd"/>
      <w:r w:rsidRPr="00D12642">
        <w:rPr>
          <w:rFonts w:ascii="Times New Roman" w:hAnsi="Times New Roman" w:cs="Times New Roman"/>
          <w:sz w:val="18"/>
          <w:szCs w:val="18"/>
        </w:rPr>
        <w:t xml:space="preserve"> </w:t>
      </w:r>
      <w:proofErr w:type="spellStart"/>
      <w:r w:rsidRPr="00D12642">
        <w:rPr>
          <w:rFonts w:ascii="Times New Roman" w:hAnsi="Times New Roman" w:cs="Times New Roman"/>
          <w:sz w:val="18"/>
          <w:szCs w:val="18"/>
        </w:rPr>
        <w:t>turbine</w:t>
      </w:r>
      <w:proofErr w:type="spellEnd"/>
      <w:r w:rsidRPr="00D12642">
        <w:rPr>
          <w:rFonts w:ascii="Times New Roman" w:hAnsi="Times New Roman" w:cs="Times New Roman"/>
          <w:sz w:val="18"/>
          <w:szCs w:val="18"/>
        </w:rPr>
        <w:t xml:space="preserve"> </w:t>
      </w:r>
      <w:proofErr w:type="spellStart"/>
      <w:r w:rsidRPr="00D12642">
        <w:rPr>
          <w:rFonts w:ascii="Times New Roman" w:hAnsi="Times New Roman" w:cs="Times New Roman"/>
          <w:sz w:val="18"/>
          <w:szCs w:val="18"/>
        </w:rPr>
        <w:t>performance</w:t>
      </w:r>
      <w:proofErr w:type="spellEnd"/>
      <w:r w:rsidRPr="00D12642">
        <w:rPr>
          <w:rFonts w:ascii="Times New Roman" w:hAnsi="Times New Roman" w:cs="Times New Roman"/>
          <w:sz w:val="18"/>
          <w:szCs w:val="18"/>
        </w:rPr>
        <w:t xml:space="preserve"> </w:t>
      </w:r>
      <w:proofErr w:type="spellStart"/>
      <w:r w:rsidRPr="00D12642">
        <w:rPr>
          <w:rFonts w:ascii="Times New Roman" w:hAnsi="Times New Roman" w:cs="Times New Roman"/>
          <w:sz w:val="18"/>
          <w:szCs w:val="18"/>
        </w:rPr>
        <w:t>with</w:t>
      </w:r>
      <w:proofErr w:type="spellEnd"/>
      <w:r w:rsidRPr="00D12642">
        <w:rPr>
          <w:rFonts w:ascii="Times New Roman" w:hAnsi="Times New Roman" w:cs="Times New Roman"/>
          <w:sz w:val="18"/>
          <w:szCs w:val="18"/>
        </w:rPr>
        <w:t xml:space="preserve"> </w:t>
      </w:r>
      <w:proofErr w:type="spellStart"/>
      <w:r w:rsidRPr="00D12642">
        <w:rPr>
          <w:rFonts w:ascii="Times New Roman" w:hAnsi="Times New Roman" w:cs="Times New Roman"/>
          <w:sz w:val="18"/>
          <w:szCs w:val="18"/>
        </w:rPr>
        <w:t>the</w:t>
      </w:r>
      <w:proofErr w:type="spellEnd"/>
      <w:r w:rsidRPr="00D12642">
        <w:rPr>
          <w:rFonts w:ascii="Times New Roman" w:hAnsi="Times New Roman" w:cs="Times New Roman"/>
          <w:sz w:val="18"/>
          <w:szCs w:val="18"/>
        </w:rPr>
        <w:t xml:space="preserve"> </w:t>
      </w:r>
      <w:proofErr w:type="spellStart"/>
      <w:r w:rsidRPr="00D12642">
        <w:rPr>
          <w:rFonts w:ascii="Times New Roman" w:hAnsi="Times New Roman" w:cs="Times New Roman"/>
          <w:sz w:val="18"/>
          <w:szCs w:val="18"/>
        </w:rPr>
        <w:t>power</w:t>
      </w:r>
      <w:proofErr w:type="spellEnd"/>
      <w:r w:rsidRPr="00D12642">
        <w:rPr>
          <w:rFonts w:ascii="Times New Roman" w:hAnsi="Times New Roman" w:cs="Times New Roman"/>
          <w:sz w:val="18"/>
          <w:szCs w:val="18"/>
        </w:rPr>
        <w:t xml:space="preserve"> </w:t>
      </w:r>
      <w:proofErr w:type="spellStart"/>
      <w:r w:rsidRPr="00D12642">
        <w:rPr>
          <w:rFonts w:ascii="Times New Roman" w:hAnsi="Times New Roman" w:cs="Times New Roman"/>
          <w:sz w:val="18"/>
          <w:szCs w:val="18"/>
        </w:rPr>
        <w:t>control</w:t>
      </w:r>
      <w:proofErr w:type="spellEnd"/>
      <w:r w:rsidRPr="00D12642">
        <w:rPr>
          <w:rFonts w:ascii="Times New Roman" w:hAnsi="Times New Roman" w:cs="Times New Roman"/>
          <w:sz w:val="18"/>
          <w:szCs w:val="18"/>
        </w:rPr>
        <w:t xml:space="preserve"> mode </w:t>
      </w:r>
      <w:proofErr w:type="spellStart"/>
      <w:r w:rsidRPr="00D12642">
        <w:rPr>
          <w:rFonts w:ascii="Times New Roman" w:hAnsi="Times New Roman" w:cs="Times New Roman"/>
          <w:sz w:val="18"/>
          <w:szCs w:val="18"/>
        </w:rPr>
        <w:t>to</w:t>
      </w:r>
      <w:proofErr w:type="spellEnd"/>
      <w:r w:rsidRPr="00D12642">
        <w:rPr>
          <w:rFonts w:ascii="Times New Roman" w:hAnsi="Times New Roman" w:cs="Times New Roman"/>
          <w:sz w:val="18"/>
          <w:szCs w:val="18"/>
        </w:rPr>
        <w:t xml:space="preserve"> </w:t>
      </w:r>
      <w:proofErr w:type="spellStart"/>
      <w:r w:rsidRPr="00D12642">
        <w:rPr>
          <w:rFonts w:ascii="Times New Roman" w:hAnsi="Times New Roman" w:cs="Times New Roman"/>
          <w:sz w:val="18"/>
          <w:szCs w:val="18"/>
        </w:rPr>
        <w:t>that</w:t>
      </w:r>
      <w:proofErr w:type="spellEnd"/>
      <w:r w:rsidRPr="00D12642">
        <w:rPr>
          <w:rFonts w:ascii="Times New Roman" w:hAnsi="Times New Roman" w:cs="Times New Roman"/>
          <w:sz w:val="18"/>
          <w:szCs w:val="18"/>
        </w:rPr>
        <w:t xml:space="preserve"> </w:t>
      </w:r>
      <w:proofErr w:type="spellStart"/>
      <w:r w:rsidRPr="00D12642">
        <w:rPr>
          <w:rFonts w:ascii="Times New Roman" w:hAnsi="Times New Roman" w:cs="Times New Roman"/>
          <w:sz w:val="18"/>
          <w:szCs w:val="18"/>
        </w:rPr>
        <w:t>with</w:t>
      </w:r>
      <w:proofErr w:type="spellEnd"/>
      <w:r w:rsidRPr="00D12642">
        <w:rPr>
          <w:rFonts w:ascii="Times New Roman" w:hAnsi="Times New Roman" w:cs="Times New Roman"/>
          <w:sz w:val="18"/>
          <w:szCs w:val="18"/>
        </w:rPr>
        <w:t xml:space="preserve"> </w:t>
      </w:r>
      <w:proofErr w:type="spellStart"/>
      <w:r w:rsidRPr="00D12642">
        <w:rPr>
          <w:rFonts w:ascii="Times New Roman" w:hAnsi="Times New Roman" w:cs="Times New Roman"/>
          <w:sz w:val="18"/>
          <w:szCs w:val="18"/>
        </w:rPr>
        <w:t>the</w:t>
      </w:r>
      <w:proofErr w:type="spellEnd"/>
      <w:r w:rsidRPr="00D12642">
        <w:rPr>
          <w:rFonts w:ascii="Times New Roman" w:hAnsi="Times New Roman" w:cs="Times New Roman"/>
          <w:sz w:val="18"/>
          <w:szCs w:val="18"/>
        </w:rPr>
        <w:t xml:space="preserve"> rotor </w:t>
      </w:r>
      <w:proofErr w:type="spellStart"/>
      <w:r w:rsidRPr="00D12642">
        <w:rPr>
          <w:rFonts w:ascii="Times New Roman" w:hAnsi="Times New Roman" w:cs="Times New Roman"/>
          <w:sz w:val="18"/>
          <w:szCs w:val="18"/>
        </w:rPr>
        <w:t>speed</w:t>
      </w:r>
      <w:proofErr w:type="spellEnd"/>
      <w:r w:rsidRPr="00D12642">
        <w:rPr>
          <w:rFonts w:ascii="Times New Roman" w:hAnsi="Times New Roman" w:cs="Times New Roman"/>
          <w:sz w:val="18"/>
          <w:szCs w:val="18"/>
        </w:rPr>
        <w:t xml:space="preserve"> </w:t>
      </w:r>
      <w:proofErr w:type="spellStart"/>
      <w:r w:rsidRPr="00D12642">
        <w:rPr>
          <w:rFonts w:ascii="Times New Roman" w:hAnsi="Times New Roman" w:cs="Times New Roman"/>
          <w:sz w:val="18"/>
          <w:szCs w:val="18"/>
        </w:rPr>
        <w:t>control</w:t>
      </w:r>
      <w:proofErr w:type="spellEnd"/>
      <w:r w:rsidRPr="00D12642">
        <w:rPr>
          <w:rFonts w:ascii="Times New Roman" w:hAnsi="Times New Roman" w:cs="Times New Roman"/>
          <w:sz w:val="18"/>
          <w:szCs w:val="18"/>
        </w:rPr>
        <w:t xml:space="preserve"> mode in (a) </w:t>
      </w:r>
      <w:bookmarkStart w:id="0" w:name="_Hlk83028848"/>
      <w:proofErr w:type="spellStart"/>
      <w:r w:rsidRPr="00D12642">
        <w:rPr>
          <w:rFonts w:ascii="Times New Roman" w:hAnsi="Times New Roman" w:cs="Times New Roman"/>
          <w:sz w:val="18"/>
          <w:szCs w:val="18"/>
        </w:rPr>
        <w:t>energy</w:t>
      </w:r>
      <w:proofErr w:type="spellEnd"/>
      <w:r w:rsidRPr="00D12642">
        <w:rPr>
          <w:rFonts w:ascii="Times New Roman" w:hAnsi="Times New Roman" w:cs="Times New Roman"/>
          <w:sz w:val="18"/>
          <w:szCs w:val="18"/>
        </w:rPr>
        <w:t xml:space="preserve"> </w:t>
      </w:r>
      <w:proofErr w:type="spellStart"/>
      <w:r w:rsidRPr="00D12642">
        <w:rPr>
          <w:rFonts w:ascii="Times New Roman" w:hAnsi="Times New Roman" w:cs="Times New Roman"/>
          <w:sz w:val="18"/>
          <w:szCs w:val="18"/>
        </w:rPr>
        <w:t>output</w:t>
      </w:r>
      <w:bookmarkEnd w:id="0"/>
      <w:proofErr w:type="spellEnd"/>
      <w:r w:rsidRPr="00D12642">
        <w:rPr>
          <w:rFonts w:ascii="Times New Roman" w:hAnsi="Times New Roman" w:cs="Times New Roman"/>
          <w:sz w:val="18"/>
          <w:szCs w:val="18"/>
        </w:rPr>
        <w:t xml:space="preserve"> </w:t>
      </w:r>
      <w:proofErr w:type="spellStart"/>
      <w:r w:rsidRPr="00D12642">
        <w:rPr>
          <w:rFonts w:ascii="Times New Roman" w:hAnsi="Times New Roman" w:cs="Times New Roman"/>
          <w:sz w:val="18"/>
          <w:szCs w:val="18"/>
        </w:rPr>
        <w:t>and</w:t>
      </w:r>
      <w:proofErr w:type="spellEnd"/>
      <w:r w:rsidRPr="00D12642">
        <w:rPr>
          <w:rFonts w:ascii="Times New Roman" w:hAnsi="Times New Roman" w:cs="Times New Roman"/>
          <w:sz w:val="18"/>
          <w:szCs w:val="18"/>
        </w:rPr>
        <w:t xml:space="preserve"> (b) </w:t>
      </w:r>
      <w:proofErr w:type="spellStart"/>
      <w:r w:rsidRPr="00D12642">
        <w:rPr>
          <w:rFonts w:ascii="Times New Roman" w:hAnsi="Times New Roman" w:cs="Times New Roman"/>
          <w:sz w:val="18"/>
          <w:szCs w:val="18"/>
        </w:rPr>
        <w:t>smoothing</w:t>
      </w:r>
      <w:proofErr w:type="spellEnd"/>
      <w:r w:rsidRPr="00D12642">
        <w:rPr>
          <w:rFonts w:ascii="Times New Roman" w:hAnsi="Times New Roman" w:cs="Times New Roman"/>
          <w:sz w:val="18"/>
          <w:szCs w:val="18"/>
        </w:rPr>
        <w:t xml:space="preserve"> </w:t>
      </w:r>
      <w:proofErr w:type="spellStart"/>
      <w:r w:rsidRPr="00D12642">
        <w:rPr>
          <w:rFonts w:ascii="Times New Roman" w:hAnsi="Times New Roman" w:cs="Times New Roman"/>
          <w:sz w:val="18"/>
          <w:szCs w:val="18"/>
        </w:rPr>
        <w:t>function</w:t>
      </w:r>
      <w:proofErr w:type="spellEnd"/>
    </w:p>
    <w:p w14:paraId="42536C60" w14:textId="77777777" w:rsidR="007F527A" w:rsidRPr="007F527A" w:rsidRDefault="007F527A" w:rsidP="005F1C8A">
      <w:pPr>
        <w:widowControl w:val="0"/>
        <w:autoSpaceDE w:val="0"/>
        <w:autoSpaceDN w:val="0"/>
        <w:adjustRightInd w:val="0"/>
        <w:spacing w:after="0" w:line="288" w:lineRule="exact"/>
        <w:jc w:val="both"/>
        <w:rPr>
          <w:rFonts w:ascii="Times New Roman" w:hAnsi="Times New Roman" w:cs="Times New Roman"/>
          <w:sz w:val="20"/>
          <w:szCs w:val="20"/>
          <w:lang w:val="en-US"/>
        </w:rPr>
      </w:pPr>
    </w:p>
    <w:p w14:paraId="7CF83F1D" w14:textId="77777777" w:rsidR="00F21D68" w:rsidRPr="009F1C4A" w:rsidRDefault="00F332AC" w:rsidP="005F1C8A">
      <w:pPr>
        <w:widowControl w:val="0"/>
        <w:overflowPunct w:val="0"/>
        <w:autoSpaceDE w:val="0"/>
        <w:autoSpaceDN w:val="0"/>
        <w:adjustRightInd w:val="0"/>
        <w:spacing w:after="0" w:line="258" w:lineRule="auto"/>
        <w:ind w:left="5"/>
        <w:jc w:val="both"/>
        <w:rPr>
          <w:rFonts w:ascii="Times New Roman" w:hAnsi="Times New Roman" w:cs="Times New Roman"/>
          <w:sz w:val="20"/>
          <w:szCs w:val="20"/>
        </w:rPr>
      </w:pPr>
      <w:proofErr w:type="spellStart"/>
      <w:r w:rsidRPr="009F1C4A">
        <w:rPr>
          <w:rFonts w:ascii="Times New Roman" w:hAnsi="Times New Roman" w:cs="Times New Roman"/>
          <w:sz w:val="20"/>
          <w:szCs w:val="20"/>
        </w:rPr>
        <w:t>Remark</w:t>
      </w:r>
      <w:proofErr w:type="spellEnd"/>
      <w:r w:rsidRPr="009F1C4A">
        <w:rPr>
          <w:rFonts w:ascii="Times New Roman" w:hAnsi="Times New Roman" w:cs="Times New Roman"/>
          <w:sz w:val="20"/>
          <w:szCs w:val="20"/>
        </w:rPr>
        <w:t xml:space="preserve"> 1. In the printed volumes, illustrations are generally black and white (halftones), and only in exceptional cases, and if the author is prepared to cover the extra cost for color reproduction, are colored pictures accepted. Colored pictures are welcome in the electronic version free of charge. If you send colored gures that are to be printed in black and white, please make sure that they really are legible in black and white. Some colors as well as the contrast of converted colors show up very poorly when printed in black and white.</w:t>
      </w:r>
    </w:p>
    <w:p w14:paraId="5A9A2A81" w14:textId="77777777" w:rsidR="00F21D68" w:rsidRPr="00707814" w:rsidRDefault="00F21D68" w:rsidP="005F1C8A">
      <w:pPr>
        <w:widowControl w:val="0"/>
        <w:autoSpaceDE w:val="0"/>
        <w:autoSpaceDN w:val="0"/>
        <w:adjustRightInd w:val="0"/>
        <w:spacing w:after="0" w:line="332" w:lineRule="exact"/>
        <w:jc w:val="both"/>
        <w:rPr>
          <w:rFonts w:ascii="Times New Roman" w:hAnsi="Times New Roman" w:cs="Times New Roman"/>
          <w:sz w:val="20"/>
          <w:szCs w:val="20"/>
        </w:rPr>
      </w:pPr>
    </w:p>
    <w:p w14:paraId="675D7126" w14:textId="77777777" w:rsidR="00F21D68" w:rsidRPr="00E33BBB" w:rsidRDefault="00F332AC" w:rsidP="005F1C8A">
      <w:pPr>
        <w:widowControl w:val="0"/>
        <w:numPr>
          <w:ilvl w:val="0"/>
          <w:numId w:val="7"/>
        </w:numPr>
        <w:tabs>
          <w:tab w:val="clear" w:pos="720"/>
          <w:tab w:val="num" w:pos="525"/>
        </w:tabs>
        <w:overflowPunct w:val="0"/>
        <w:autoSpaceDE w:val="0"/>
        <w:autoSpaceDN w:val="0"/>
        <w:adjustRightInd w:val="0"/>
        <w:spacing w:after="0" w:line="239" w:lineRule="auto"/>
        <w:ind w:left="525" w:hanging="525"/>
        <w:jc w:val="both"/>
        <w:rPr>
          <w:rFonts w:ascii="Times New Roman" w:hAnsi="Times New Roman" w:cs="Times New Roman"/>
          <w:b/>
          <w:sz w:val="20"/>
          <w:szCs w:val="20"/>
        </w:rPr>
      </w:pPr>
      <w:r w:rsidRPr="00E33BBB">
        <w:rPr>
          <w:rFonts w:ascii="Times New Roman" w:hAnsi="Times New Roman" w:cs="Times New Roman"/>
          <w:b/>
          <w:sz w:val="20"/>
          <w:szCs w:val="20"/>
        </w:rPr>
        <w:t>Formulas</w:t>
      </w:r>
    </w:p>
    <w:p w14:paraId="4332F055" w14:textId="4BA25F8D" w:rsidR="00F21D68" w:rsidRDefault="00F332AC" w:rsidP="00A03445">
      <w:pPr>
        <w:widowControl w:val="0"/>
        <w:overflowPunct w:val="0"/>
        <w:autoSpaceDE w:val="0"/>
        <w:autoSpaceDN w:val="0"/>
        <w:adjustRightInd w:val="0"/>
        <w:spacing w:after="0" w:line="250" w:lineRule="auto"/>
        <w:ind w:left="5" w:firstLine="569"/>
        <w:jc w:val="both"/>
        <w:rPr>
          <w:rFonts w:ascii="Times New Roman" w:hAnsi="Times New Roman" w:cs="Times New Roman"/>
          <w:sz w:val="20"/>
          <w:szCs w:val="20"/>
        </w:rPr>
      </w:pPr>
      <w:proofErr w:type="spellStart"/>
      <w:r w:rsidRPr="001C4C88">
        <w:rPr>
          <w:rFonts w:ascii="Times New Roman" w:hAnsi="Times New Roman" w:cs="Times New Roman"/>
          <w:sz w:val="20"/>
          <w:szCs w:val="20"/>
        </w:rPr>
        <w:t>Displayed</w:t>
      </w:r>
      <w:proofErr w:type="spellEnd"/>
      <w:r w:rsidRPr="001C4C88">
        <w:rPr>
          <w:rFonts w:ascii="Times New Roman" w:hAnsi="Times New Roman" w:cs="Times New Roman"/>
          <w:sz w:val="20"/>
          <w:szCs w:val="20"/>
        </w:rPr>
        <w:t xml:space="preserve"> </w:t>
      </w:r>
      <w:proofErr w:type="spellStart"/>
      <w:r w:rsidRPr="001C4C88">
        <w:rPr>
          <w:rFonts w:ascii="Times New Roman" w:hAnsi="Times New Roman" w:cs="Times New Roman"/>
          <w:sz w:val="20"/>
          <w:szCs w:val="20"/>
        </w:rPr>
        <w:t>equations</w:t>
      </w:r>
      <w:proofErr w:type="spellEnd"/>
      <w:r w:rsidRPr="001C4C88">
        <w:rPr>
          <w:rFonts w:ascii="Times New Roman" w:hAnsi="Times New Roman" w:cs="Times New Roman"/>
          <w:sz w:val="20"/>
          <w:szCs w:val="20"/>
        </w:rPr>
        <w:t xml:space="preserve"> </w:t>
      </w:r>
      <w:proofErr w:type="spellStart"/>
      <w:r w:rsidRPr="001C4C88">
        <w:rPr>
          <w:rFonts w:ascii="Times New Roman" w:hAnsi="Times New Roman" w:cs="Times New Roman"/>
          <w:sz w:val="20"/>
          <w:szCs w:val="20"/>
        </w:rPr>
        <w:t>or</w:t>
      </w:r>
      <w:proofErr w:type="spellEnd"/>
      <w:r w:rsidRPr="001C4C88">
        <w:rPr>
          <w:rFonts w:ascii="Times New Roman" w:hAnsi="Times New Roman" w:cs="Times New Roman"/>
          <w:sz w:val="20"/>
          <w:szCs w:val="20"/>
        </w:rPr>
        <w:t xml:space="preserve"> </w:t>
      </w:r>
      <w:proofErr w:type="spellStart"/>
      <w:r w:rsidRPr="001C4C88">
        <w:rPr>
          <w:rFonts w:ascii="Times New Roman" w:hAnsi="Times New Roman" w:cs="Times New Roman"/>
          <w:sz w:val="20"/>
          <w:szCs w:val="20"/>
        </w:rPr>
        <w:t>formulas</w:t>
      </w:r>
      <w:proofErr w:type="spellEnd"/>
      <w:r w:rsidRPr="001C4C88">
        <w:rPr>
          <w:rFonts w:ascii="Times New Roman" w:hAnsi="Times New Roman" w:cs="Times New Roman"/>
          <w:sz w:val="20"/>
          <w:szCs w:val="20"/>
        </w:rPr>
        <w:t xml:space="preserve"> are centered and set on a separate line (with an extra line or hal ine space above and below). Displayed expressions should be numbered for reference. The numbers should be </w:t>
      </w:r>
      <w:proofErr w:type="spellStart"/>
      <w:r w:rsidRPr="001C4C88">
        <w:rPr>
          <w:rFonts w:ascii="Times New Roman" w:hAnsi="Times New Roman" w:cs="Times New Roman"/>
          <w:sz w:val="20"/>
          <w:szCs w:val="20"/>
        </w:rPr>
        <w:t>consecutive</w:t>
      </w:r>
      <w:proofErr w:type="spellEnd"/>
      <w:r w:rsidRPr="001C4C88">
        <w:rPr>
          <w:rFonts w:ascii="Times New Roman" w:hAnsi="Times New Roman" w:cs="Times New Roman"/>
          <w:sz w:val="20"/>
          <w:szCs w:val="20"/>
        </w:rPr>
        <w:t xml:space="preserve"> </w:t>
      </w:r>
      <w:proofErr w:type="spellStart"/>
      <w:r w:rsidRPr="001C4C88">
        <w:rPr>
          <w:rFonts w:ascii="Times New Roman" w:hAnsi="Times New Roman" w:cs="Times New Roman"/>
          <w:sz w:val="20"/>
          <w:szCs w:val="20"/>
        </w:rPr>
        <w:t>within</w:t>
      </w:r>
      <w:proofErr w:type="spellEnd"/>
      <w:r w:rsidRPr="001C4C88">
        <w:rPr>
          <w:rFonts w:ascii="Times New Roman" w:hAnsi="Times New Roman" w:cs="Times New Roman"/>
          <w:sz w:val="20"/>
          <w:szCs w:val="20"/>
        </w:rPr>
        <w:t xml:space="preserve"> </w:t>
      </w:r>
      <w:proofErr w:type="spellStart"/>
      <w:r w:rsidRPr="001C4C88">
        <w:rPr>
          <w:rFonts w:ascii="Times New Roman" w:hAnsi="Times New Roman" w:cs="Times New Roman"/>
          <w:sz w:val="20"/>
          <w:szCs w:val="20"/>
        </w:rPr>
        <w:t>each</w:t>
      </w:r>
      <w:proofErr w:type="spellEnd"/>
      <w:r w:rsidRPr="001C4C88">
        <w:rPr>
          <w:rFonts w:ascii="Times New Roman" w:hAnsi="Times New Roman" w:cs="Times New Roman"/>
          <w:sz w:val="20"/>
          <w:szCs w:val="20"/>
        </w:rPr>
        <w:t xml:space="preserve"> </w:t>
      </w:r>
      <w:proofErr w:type="spellStart"/>
      <w:r w:rsidRPr="001C4C88">
        <w:rPr>
          <w:rFonts w:ascii="Times New Roman" w:hAnsi="Times New Roman" w:cs="Times New Roman"/>
          <w:sz w:val="20"/>
          <w:szCs w:val="20"/>
        </w:rPr>
        <w:t>section</w:t>
      </w:r>
      <w:bookmarkStart w:id="1" w:name="page5"/>
      <w:bookmarkEnd w:id="1"/>
      <w:proofErr w:type="spellEnd"/>
      <w:r w:rsidR="001C4C88">
        <w:rPr>
          <w:rFonts w:ascii="Times New Roman" w:hAnsi="Times New Roman" w:cs="Times New Roman"/>
          <w:sz w:val="20"/>
          <w:szCs w:val="20"/>
          <w:lang w:val="en-US"/>
        </w:rPr>
        <w:t xml:space="preserve"> </w:t>
      </w:r>
      <w:proofErr w:type="spellStart"/>
      <w:r w:rsidRPr="001C4C88">
        <w:rPr>
          <w:rFonts w:ascii="Times New Roman" w:hAnsi="Times New Roman" w:cs="Times New Roman"/>
          <w:sz w:val="20"/>
          <w:szCs w:val="20"/>
        </w:rPr>
        <w:t>or</w:t>
      </w:r>
      <w:proofErr w:type="spellEnd"/>
      <w:r w:rsidRPr="001C4C88">
        <w:rPr>
          <w:rFonts w:ascii="Times New Roman" w:hAnsi="Times New Roman" w:cs="Times New Roman"/>
          <w:sz w:val="20"/>
          <w:szCs w:val="20"/>
        </w:rPr>
        <w:t xml:space="preserve"> </w:t>
      </w:r>
      <w:proofErr w:type="spellStart"/>
      <w:r w:rsidRPr="001C4C88">
        <w:rPr>
          <w:rFonts w:ascii="Times New Roman" w:hAnsi="Times New Roman" w:cs="Times New Roman"/>
          <w:sz w:val="20"/>
          <w:szCs w:val="20"/>
        </w:rPr>
        <w:t>within</w:t>
      </w:r>
      <w:proofErr w:type="spellEnd"/>
      <w:r w:rsidRPr="001C4C88">
        <w:rPr>
          <w:rFonts w:ascii="Times New Roman" w:hAnsi="Times New Roman" w:cs="Times New Roman"/>
          <w:sz w:val="20"/>
          <w:szCs w:val="20"/>
        </w:rPr>
        <w:t xml:space="preserve"> </w:t>
      </w:r>
      <w:proofErr w:type="spellStart"/>
      <w:r w:rsidRPr="001C4C88">
        <w:rPr>
          <w:rFonts w:ascii="Times New Roman" w:hAnsi="Times New Roman" w:cs="Times New Roman"/>
          <w:sz w:val="20"/>
          <w:szCs w:val="20"/>
        </w:rPr>
        <w:t>the</w:t>
      </w:r>
      <w:proofErr w:type="spellEnd"/>
      <w:r w:rsidRPr="001C4C88">
        <w:rPr>
          <w:rFonts w:ascii="Times New Roman" w:hAnsi="Times New Roman" w:cs="Times New Roman"/>
          <w:sz w:val="20"/>
          <w:szCs w:val="20"/>
        </w:rPr>
        <w:t xml:space="preserve"> </w:t>
      </w:r>
      <w:proofErr w:type="spellStart"/>
      <w:r w:rsidRPr="001C4C88">
        <w:rPr>
          <w:rFonts w:ascii="Times New Roman" w:hAnsi="Times New Roman" w:cs="Times New Roman"/>
          <w:sz w:val="20"/>
          <w:szCs w:val="20"/>
        </w:rPr>
        <w:t>contribution</w:t>
      </w:r>
      <w:proofErr w:type="spellEnd"/>
      <w:r w:rsidRPr="001C4C88">
        <w:rPr>
          <w:rFonts w:ascii="Times New Roman" w:hAnsi="Times New Roman" w:cs="Times New Roman"/>
          <w:sz w:val="20"/>
          <w:szCs w:val="20"/>
        </w:rPr>
        <w:t xml:space="preserve">, with numbers enclosed in parentheses and set on the right margin { which is the default if you use </w:t>
      </w:r>
      <w:proofErr w:type="spellStart"/>
      <w:r w:rsidRPr="001C4C88">
        <w:rPr>
          <w:rFonts w:ascii="Times New Roman" w:hAnsi="Times New Roman" w:cs="Times New Roman"/>
          <w:sz w:val="20"/>
          <w:szCs w:val="20"/>
        </w:rPr>
        <w:t>the</w:t>
      </w:r>
      <w:proofErr w:type="spellEnd"/>
      <w:r w:rsidRPr="001C4C88">
        <w:rPr>
          <w:rFonts w:ascii="Times New Roman" w:hAnsi="Times New Roman" w:cs="Times New Roman"/>
          <w:sz w:val="20"/>
          <w:szCs w:val="20"/>
        </w:rPr>
        <w:t xml:space="preserve"> </w:t>
      </w:r>
      <w:proofErr w:type="spellStart"/>
      <w:r w:rsidRPr="001C4C88">
        <w:rPr>
          <w:rFonts w:ascii="Times New Roman" w:hAnsi="Times New Roman" w:cs="Times New Roman"/>
          <w:sz w:val="20"/>
          <w:szCs w:val="20"/>
        </w:rPr>
        <w:t>equation</w:t>
      </w:r>
      <w:proofErr w:type="spellEnd"/>
      <w:r w:rsidRPr="001C4C88">
        <w:rPr>
          <w:rFonts w:ascii="Times New Roman" w:hAnsi="Times New Roman" w:cs="Times New Roman"/>
          <w:sz w:val="20"/>
          <w:szCs w:val="20"/>
        </w:rPr>
        <w:t xml:space="preserve"> </w:t>
      </w:r>
      <w:proofErr w:type="spellStart"/>
      <w:r w:rsidRPr="001C4C88">
        <w:rPr>
          <w:rFonts w:ascii="Times New Roman" w:hAnsi="Times New Roman" w:cs="Times New Roman"/>
          <w:sz w:val="20"/>
          <w:szCs w:val="20"/>
        </w:rPr>
        <w:t>environment</w:t>
      </w:r>
      <w:proofErr w:type="spellEnd"/>
      <w:r w:rsidRPr="001C4C88">
        <w:rPr>
          <w:rFonts w:ascii="Times New Roman" w:hAnsi="Times New Roman" w:cs="Times New Roman"/>
          <w:sz w:val="20"/>
          <w:szCs w:val="20"/>
        </w:rPr>
        <w:t>, e.g.,</w:t>
      </w:r>
    </w:p>
    <w:p w14:paraId="2F388721" w14:textId="77777777" w:rsidR="00093503" w:rsidRDefault="00093503" w:rsidP="001C4C88">
      <w:pPr>
        <w:widowControl w:val="0"/>
        <w:overflowPunct w:val="0"/>
        <w:autoSpaceDE w:val="0"/>
        <w:autoSpaceDN w:val="0"/>
        <w:adjustRightInd w:val="0"/>
        <w:spacing w:after="0" w:line="250" w:lineRule="auto"/>
        <w:ind w:left="5" w:firstLine="562"/>
        <w:jc w:val="both"/>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1079"/>
      </w:tblGrid>
      <w:tr w:rsidR="00093503" w14:paraId="6D4C8C57" w14:textId="77777777" w:rsidTr="00093503">
        <w:tc>
          <w:tcPr>
            <w:tcW w:w="6062" w:type="dxa"/>
          </w:tcPr>
          <w:p w14:paraId="0414E5E4" w14:textId="764834AE" w:rsidR="00093503" w:rsidRDefault="00093503" w:rsidP="001C4C88">
            <w:pPr>
              <w:tabs>
                <w:tab w:val="right" w:pos="8505"/>
              </w:tabs>
              <w:rPr>
                <w:bCs/>
              </w:rPr>
            </w:pPr>
            <m:oMath>
              <m:sSub>
                <m:sSubPr>
                  <m:ctrlPr>
                    <w:rPr>
                      <w:rFonts w:ascii="Cambria Math" w:hAnsi="Cambria Math"/>
                      <w:bCs/>
                      <w:i/>
                    </w:rPr>
                  </m:ctrlPr>
                </m:sSubPr>
                <m:e>
                  <m:r>
                    <w:rPr>
                      <w:rFonts w:ascii="Cambria Math" w:hAnsi="Cambria Math"/>
                    </w:rPr>
                    <m:t>E</m:t>
                  </m:r>
                </m:e>
                <m:sub>
                  <m:r>
                    <w:rPr>
                      <w:rFonts w:ascii="Cambria Math" w:hAnsi="Cambria Math"/>
                    </w:rPr>
                    <m:t>v</m:t>
                  </m:r>
                </m:sub>
              </m:sSub>
              <m:r>
                <m:rPr>
                  <m:sty m:val="p"/>
                </m:rPr>
                <w:rPr>
                  <w:rFonts w:ascii="Cambria Math" w:hAnsi="Cambria Math"/>
                </w:rPr>
                <m:t>-</m:t>
              </m:r>
              <m:r>
                <w:rPr>
                  <w:rFonts w:ascii="Cambria Math" w:hAnsi="Cambria Math"/>
                </w:rPr>
                <m:t>E=</m:t>
              </m:r>
              <m:f>
                <m:fPr>
                  <m:ctrlPr>
                    <w:rPr>
                      <w:rFonts w:ascii="Cambria Math" w:hAnsi="Cambria Math"/>
                      <w:bCs/>
                    </w:rPr>
                  </m:ctrlPr>
                </m:fPr>
                <m:num>
                  <m:r>
                    <w:rPr>
                      <w:rFonts w:ascii="Cambria Math" w:hAnsi="Cambria Math"/>
                    </w:rPr>
                    <m:t>h</m:t>
                  </m:r>
                </m:num>
                <m:den>
                  <m:r>
                    <w:rPr>
                      <w:rFonts w:ascii="Cambria Math" w:hAnsi="Cambria Math"/>
                    </w:rPr>
                    <m:t>2.m</m:t>
                  </m:r>
                </m:den>
              </m:f>
              <m:r>
                <w:rPr>
                  <w:rFonts w:ascii="Cambria Math" w:hAnsi="Cambria Math"/>
                </w:rPr>
                <m:t xml:space="preserve"> (</m:t>
              </m:r>
              <m:sSubSup>
                <m:sSubSupPr>
                  <m:ctrlPr>
                    <w:rPr>
                      <w:rFonts w:ascii="Cambria Math" w:hAnsi="Cambria Math"/>
                      <w:bCs/>
                      <w:i/>
                    </w:rPr>
                  </m:ctrlPr>
                </m:sSubSupPr>
                <m:e>
                  <m:r>
                    <w:rPr>
                      <w:rFonts w:ascii="Cambria Math" w:hAnsi="Cambria Math"/>
                    </w:rPr>
                    <m:t>k</m:t>
                  </m:r>
                </m:e>
                <m:sub>
                  <m:r>
                    <w:rPr>
                      <w:rFonts w:ascii="Cambria Math" w:hAnsi="Cambria Math"/>
                    </w:rPr>
                    <m:t>x</m:t>
                  </m:r>
                </m:sub>
                <m:sup>
                  <m:r>
                    <w:rPr>
                      <w:rFonts w:ascii="Cambria Math" w:hAnsi="Cambria Math"/>
                    </w:rPr>
                    <m:t>2</m:t>
                  </m:r>
                </m:sup>
              </m:sSubSup>
              <m:r>
                <w:rPr>
                  <w:rFonts w:ascii="Cambria Math" w:hAnsi="Cambria Math"/>
                </w:rPr>
                <m:t>+</m:t>
              </m:r>
              <m:sSubSup>
                <m:sSubSupPr>
                  <m:ctrlPr>
                    <w:rPr>
                      <w:rFonts w:ascii="Cambria Math" w:hAnsi="Cambria Math"/>
                      <w:bCs/>
                      <w:i/>
                    </w:rPr>
                  </m:ctrlPr>
                </m:sSubSupPr>
                <m:e>
                  <m:r>
                    <w:rPr>
                      <w:rFonts w:ascii="Cambria Math" w:hAnsi="Cambria Math"/>
                    </w:rPr>
                    <m:t>k</m:t>
                  </m:r>
                </m:e>
                <m:sub>
                  <m:r>
                    <w:rPr>
                      <w:rFonts w:ascii="Cambria Math" w:hAnsi="Cambria Math"/>
                    </w:rPr>
                    <m:t>y</m:t>
                  </m:r>
                </m:sub>
                <m:sup>
                  <m:r>
                    <w:rPr>
                      <w:rFonts w:ascii="Cambria Math" w:hAnsi="Cambria Math"/>
                    </w:rPr>
                    <m:t>2</m:t>
                  </m:r>
                </m:sup>
              </m:sSubSup>
            </m:oMath>
            <w:r w:rsidRPr="003D6B19">
              <w:rPr>
                <w:bCs/>
              </w:rPr>
              <w:t>)</w:t>
            </w:r>
          </w:p>
        </w:tc>
        <w:tc>
          <w:tcPr>
            <w:tcW w:w="1079" w:type="dxa"/>
          </w:tcPr>
          <w:p w14:paraId="30C41453" w14:textId="5E54F40C" w:rsidR="00093503" w:rsidRPr="00093503" w:rsidRDefault="00093503" w:rsidP="001C4C88">
            <w:pPr>
              <w:tabs>
                <w:tab w:val="right" w:pos="8505"/>
              </w:tabs>
              <w:rPr>
                <w:bCs/>
                <w:sz w:val="20"/>
                <w:szCs w:val="20"/>
                <w:lang w:val="en-US"/>
              </w:rPr>
            </w:pPr>
            <w:r w:rsidRPr="00093503">
              <w:rPr>
                <w:bCs/>
                <w:sz w:val="20"/>
                <w:szCs w:val="20"/>
                <w:lang w:val="en-US"/>
              </w:rPr>
              <w:t>(1)</w:t>
            </w:r>
          </w:p>
        </w:tc>
      </w:tr>
    </w:tbl>
    <w:p w14:paraId="1B796436" w14:textId="77777777" w:rsidR="00093503" w:rsidRDefault="00093503" w:rsidP="00143174">
      <w:pPr>
        <w:widowControl w:val="0"/>
        <w:overflowPunct w:val="0"/>
        <w:autoSpaceDE w:val="0"/>
        <w:autoSpaceDN w:val="0"/>
        <w:adjustRightInd w:val="0"/>
        <w:spacing w:after="0" w:line="227" w:lineRule="auto"/>
        <w:ind w:left="5" w:firstLine="562"/>
        <w:jc w:val="both"/>
        <w:rPr>
          <w:rFonts w:ascii="Times New Roman" w:hAnsi="Times New Roman" w:cs="Times New Roman"/>
          <w:sz w:val="20"/>
          <w:szCs w:val="20"/>
        </w:rPr>
      </w:pPr>
    </w:p>
    <w:p w14:paraId="3170FA28" w14:textId="01E3707E" w:rsidR="00F21D68" w:rsidRPr="00A03445" w:rsidRDefault="00F332AC" w:rsidP="00143174">
      <w:pPr>
        <w:widowControl w:val="0"/>
        <w:overflowPunct w:val="0"/>
        <w:autoSpaceDE w:val="0"/>
        <w:autoSpaceDN w:val="0"/>
        <w:adjustRightInd w:val="0"/>
        <w:spacing w:after="0" w:line="227" w:lineRule="auto"/>
        <w:ind w:left="5" w:firstLine="562"/>
        <w:jc w:val="both"/>
        <w:rPr>
          <w:rFonts w:ascii="Times New Roman" w:hAnsi="Times New Roman" w:cs="Times New Roman"/>
          <w:sz w:val="24"/>
          <w:szCs w:val="24"/>
          <w:lang w:val="en-US"/>
        </w:rPr>
      </w:pPr>
      <w:proofErr w:type="spellStart"/>
      <w:r w:rsidRPr="00E33BBB">
        <w:rPr>
          <w:rFonts w:ascii="Times New Roman" w:hAnsi="Times New Roman" w:cs="Times New Roman"/>
          <w:sz w:val="20"/>
          <w:szCs w:val="20"/>
        </w:rPr>
        <w:t>Equations</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should</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be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punctuated</w:t>
      </w:r>
      <w:proofErr w:type="spellEnd"/>
      <w:r w:rsidRPr="00E33BBB">
        <w:rPr>
          <w:rFonts w:ascii="Times New Roman" w:hAnsi="Times New Roman" w:cs="Times New Roman"/>
          <w:sz w:val="20"/>
          <w:szCs w:val="20"/>
        </w:rPr>
        <w:t xml:space="preserve"> in the same way as ordinary text but with a small space before </w:t>
      </w:r>
      <w:proofErr w:type="spellStart"/>
      <w:r w:rsidRPr="00E33BBB">
        <w:rPr>
          <w:rFonts w:ascii="Times New Roman" w:hAnsi="Times New Roman" w:cs="Times New Roman"/>
          <w:sz w:val="20"/>
          <w:szCs w:val="20"/>
        </w:rPr>
        <w:t>the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end</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punctuation</w:t>
      </w:r>
      <w:proofErr w:type="spellEnd"/>
      <w:r w:rsidRPr="00E33BBB">
        <w:rPr>
          <w:rFonts w:ascii="Times New Roman" w:hAnsi="Times New Roman" w:cs="Times New Roman"/>
          <w:sz w:val="20"/>
          <w:szCs w:val="20"/>
        </w:rPr>
        <w:t xml:space="preserve"> mark.</w:t>
      </w:r>
      <w:r w:rsidR="00A03445">
        <w:rPr>
          <w:rFonts w:ascii="Times New Roman" w:hAnsi="Times New Roman" w:cs="Times New Roman"/>
          <w:sz w:val="20"/>
          <w:szCs w:val="20"/>
          <w:lang w:val="en-US"/>
        </w:rPr>
        <w:t xml:space="preserve"> </w:t>
      </w:r>
      <w:r w:rsidR="00A03445" w:rsidRPr="00A03445">
        <w:rPr>
          <w:rFonts w:ascii="Times New Roman" w:hAnsi="Times New Roman" w:cs="Times New Roman"/>
          <w:sz w:val="20"/>
          <w:szCs w:val="20"/>
          <w:lang w:val="en-US"/>
        </w:rPr>
        <w:t>All symbols that have been used in the equations should be defined in the following text.</w:t>
      </w:r>
    </w:p>
    <w:p w14:paraId="5639ACEB" w14:textId="77777777" w:rsidR="00F21D68" w:rsidRPr="00707814" w:rsidRDefault="00F21D68" w:rsidP="005F1C8A">
      <w:pPr>
        <w:widowControl w:val="0"/>
        <w:autoSpaceDE w:val="0"/>
        <w:autoSpaceDN w:val="0"/>
        <w:adjustRightInd w:val="0"/>
        <w:spacing w:after="0" w:line="307" w:lineRule="exact"/>
        <w:jc w:val="both"/>
        <w:rPr>
          <w:rFonts w:ascii="Times New Roman" w:hAnsi="Times New Roman" w:cs="Times New Roman"/>
          <w:sz w:val="20"/>
          <w:szCs w:val="20"/>
        </w:rPr>
      </w:pPr>
    </w:p>
    <w:p w14:paraId="7DAB8BC8" w14:textId="77777777" w:rsidR="00F21D68" w:rsidRPr="00E33BBB" w:rsidRDefault="00F332AC" w:rsidP="005F1C8A">
      <w:pPr>
        <w:widowControl w:val="0"/>
        <w:numPr>
          <w:ilvl w:val="0"/>
          <w:numId w:val="8"/>
        </w:numPr>
        <w:tabs>
          <w:tab w:val="clear" w:pos="720"/>
          <w:tab w:val="num" w:pos="525"/>
        </w:tabs>
        <w:overflowPunct w:val="0"/>
        <w:autoSpaceDE w:val="0"/>
        <w:autoSpaceDN w:val="0"/>
        <w:adjustRightInd w:val="0"/>
        <w:spacing w:after="0" w:line="239" w:lineRule="auto"/>
        <w:ind w:left="525" w:hanging="525"/>
        <w:jc w:val="both"/>
        <w:rPr>
          <w:rFonts w:ascii="Times New Roman" w:hAnsi="Times New Roman" w:cs="Times New Roman"/>
          <w:b/>
          <w:sz w:val="20"/>
          <w:szCs w:val="20"/>
        </w:rPr>
      </w:pPr>
      <w:proofErr w:type="spellStart"/>
      <w:r w:rsidRPr="00E33BBB">
        <w:rPr>
          <w:rFonts w:ascii="Times New Roman" w:hAnsi="Times New Roman" w:cs="Times New Roman"/>
          <w:b/>
          <w:sz w:val="20"/>
          <w:szCs w:val="20"/>
        </w:rPr>
        <w:t>Footnotes</w:t>
      </w:r>
      <w:proofErr w:type="spellEnd"/>
    </w:p>
    <w:p w14:paraId="62D76E6C" w14:textId="6E908C43" w:rsidR="00F21D68" w:rsidRPr="00E33BBB" w:rsidRDefault="00F332AC" w:rsidP="009F1C4A">
      <w:pPr>
        <w:widowControl w:val="0"/>
        <w:overflowPunct w:val="0"/>
        <w:autoSpaceDE w:val="0"/>
        <w:autoSpaceDN w:val="0"/>
        <w:adjustRightInd w:val="0"/>
        <w:spacing w:after="0" w:line="236" w:lineRule="auto"/>
        <w:ind w:firstLine="567"/>
        <w:jc w:val="both"/>
        <w:rPr>
          <w:rFonts w:ascii="Times New Roman" w:hAnsi="Times New Roman" w:cs="Times New Roman"/>
          <w:sz w:val="24"/>
          <w:szCs w:val="24"/>
        </w:rPr>
      </w:pPr>
      <w:r w:rsidRPr="00E33BBB">
        <w:rPr>
          <w:rFonts w:ascii="Times New Roman" w:hAnsi="Times New Roman" w:cs="Times New Roman"/>
          <w:sz w:val="20"/>
          <w:szCs w:val="20"/>
        </w:rPr>
        <w:t xml:space="preserve">The superscript numeral used to refer to a footnote appears in the text either directly after the word to be discussed or { in relation to a phrase or a sentence { following the punctuation sign (comma, semicolon, or period). Footnotes should appear at the bottom of the normal text area, with a line of about 2 cm set </w:t>
      </w:r>
      <w:proofErr w:type="spellStart"/>
      <w:r w:rsidRPr="00E33BBB">
        <w:rPr>
          <w:rFonts w:ascii="Times New Roman" w:hAnsi="Times New Roman" w:cs="Times New Roman"/>
          <w:sz w:val="20"/>
          <w:szCs w:val="20"/>
        </w:rPr>
        <w:t>immediately</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above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them</w:t>
      </w:r>
      <w:proofErr w:type="spellEnd"/>
      <w:r w:rsidRPr="00E33BBB">
        <w:rPr>
          <w:rFonts w:ascii="Times New Roman" w:hAnsi="Times New Roman" w:cs="Times New Roman"/>
          <w:sz w:val="20"/>
          <w:szCs w:val="20"/>
        </w:rPr>
        <w:t>.</w:t>
      </w:r>
    </w:p>
    <w:p w14:paraId="7DB419AB" w14:textId="77777777" w:rsidR="00F21D68" w:rsidRPr="006151A3" w:rsidRDefault="00F21D68" w:rsidP="005F1C8A">
      <w:pPr>
        <w:widowControl w:val="0"/>
        <w:autoSpaceDE w:val="0"/>
        <w:autoSpaceDN w:val="0"/>
        <w:adjustRightInd w:val="0"/>
        <w:spacing w:after="0" w:line="250" w:lineRule="exact"/>
        <w:jc w:val="both"/>
        <w:rPr>
          <w:rFonts w:ascii="Times New Roman" w:hAnsi="Times New Roman" w:cs="Times New Roman"/>
          <w:sz w:val="20"/>
          <w:szCs w:val="20"/>
        </w:rPr>
      </w:pPr>
    </w:p>
    <w:p w14:paraId="0149BFAB" w14:textId="77777777" w:rsidR="00F21D68" w:rsidRPr="00E33BBB" w:rsidRDefault="00F332AC" w:rsidP="005F1C8A">
      <w:pPr>
        <w:widowControl w:val="0"/>
        <w:numPr>
          <w:ilvl w:val="0"/>
          <w:numId w:val="9"/>
        </w:numPr>
        <w:tabs>
          <w:tab w:val="clear" w:pos="720"/>
          <w:tab w:val="num" w:pos="525"/>
        </w:tabs>
        <w:overflowPunct w:val="0"/>
        <w:autoSpaceDE w:val="0"/>
        <w:autoSpaceDN w:val="0"/>
        <w:adjustRightInd w:val="0"/>
        <w:spacing w:after="0" w:line="239" w:lineRule="auto"/>
        <w:ind w:left="525" w:hanging="525"/>
        <w:jc w:val="both"/>
        <w:rPr>
          <w:rFonts w:ascii="Times New Roman" w:hAnsi="Times New Roman" w:cs="Times New Roman"/>
          <w:b/>
          <w:sz w:val="20"/>
          <w:szCs w:val="20"/>
        </w:rPr>
      </w:pPr>
      <w:r w:rsidRPr="00E33BBB">
        <w:rPr>
          <w:rFonts w:ascii="Times New Roman" w:hAnsi="Times New Roman" w:cs="Times New Roman"/>
          <w:b/>
          <w:sz w:val="20"/>
          <w:szCs w:val="20"/>
        </w:rPr>
        <w:t>Program Code</w:t>
      </w:r>
    </w:p>
    <w:p w14:paraId="1D7726D4" w14:textId="77777777" w:rsidR="00F21D68" w:rsidRPr="00E33BBB" w:rsidRDefault="00F332AC" w:rsidP="00143174">
      <w:pPr>
        <w:widowControl w:val="0"/>
        <w:overflowPunct w:val="0"/>
        <w:autoSpaceDE w:val="0"/>
        <w:autoSpaceDN w:val="0"/>
        <w:adjustRightInd w:val="0"/>
        <w:spacing w:after="0" w:line="227" w:lineRule="auto"/>
        <w:ind w:firstLine="567"/>
        <w:jc w:val="both"/>
        <w:rPr>
          <w:rFonts w:ascii="Times New Roman" w:hAnsi="Times New Roman" w:cs="Times New Roman"/>
          <w:sz w:val="24"/>
          <w:szCs w:val="24"/>
        </w:rPr>
      </w:pPr>
      <w:r w:rsidRPr="00E33BBB">
        <w:rPr>
          <w:rFonts w:ascii="Times New Roman" w:hAnsi="Times New Roman" w:cs="Times New Roman"/>
          <w:sz w:val="20"/>
          <w:szCs w:val="20"/>
        </w:rPr>
        <w:t xml:space="preserve">Program listings or program commands in the text are normally set in typewriter font, e.g., CMTT10 </w:t>
      </w:r>
      <w:proofErr w:type="spellStart"/>
      <w:r w:rsidRPr="00E33BBB">
        <w:rPr>
          <w:rFonts w:ascii="Times New Roman" w:hAnsi="Times New Roman" w:cs="Times New Roman"/>
          <w:sz w:val="20"/>
          <w:szCs w:val="20"/>
        </w:rPr>
        <w:t>or</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Courier</w:t>
      </w:r>
      <w:proofErr w:type="spellEnd"/>
      <w:r w:rsidRPr="00E33BBB">
        <w:rPr>
          <w:rFonts w:ascii="Times New Roman" w:hAnsi="Times New Roman" w:cs="Times New Roman"/>
          <w:sz w:val="20"/>
          <w:szCs w:val="20"/>
        </w:rPr>
        <w:t>.</w:t>
      </w:r>
    </w:p>
    <w:p w14:paraId="7F194F96" w14:textId="77777777" w:rsidR="00F21D68" w:rsidRPr="00E33BBB" w:rsidRDefault="00F21D68" w:rsidP="005F1C8A">
      <w:pPr>
        <w:widowControl w:val="0"/>
        <w:autoSpaceDE w:val="0"/>
        <w:autoSpaceDN w:val="0"/>
        <w:adjustRightInd w:val="0"/>
        <w:spacing w:after="0" w:line="98" w:lineRule="exact"/>
        <w:jc w:val="both"/>
        <w:rPr>
          <w:rFonts w:ascii="Times New Roman" w:hAnsi="Times New Roman" w:cs="Times New Roman"/>
          <w:sz w:val="24"/>
          <w:szCs w:val="24"/>
        </w:rPr>
      </w:pPr>
    </w:p>
    <w:p w14:paraId="090F33BB" w14:textId="77777777" w:rsidR="00F21D68" w:rsidRPr="00E33BBB" w:rsidRDefault="00F332AC" w:rsidP="005F1C8A">
      <w:pPr>
        <w:widowControl w:val="0"/>
        <w:autoSpaceDE w:val="0"/>
        <w:autoSpaceDN w:val="0"/>
        <w:adjustRightInd w:val="0"/>
        <w:spacing w:after="0" w:line="239" w:lineRule="auto"/>
        <w:ind w:left="5"/>
        <w:jc w:val="both"/>
        <w:rPr>
          <w:rFonts w:ascii="Times New Roman" w:hAnsi="Times New Roman" w:cs="Times New Roman"/>
          <w:sz w:val="24"/>
          <w:szCs w:val="24"/>
        </w:rPr>
      </w:pPr>
      <w:r w:rsidRPr="00E33BBB">
        <w:rPr>
          <w:rFonts w:ascii="Times New Roman" w:hAnsi="Times New Roman" w:cs="Times New Roman"/>
          <w:sz w:val="20"/>
          <w:szCs w:val="20"/>
        </w:rPr>
        <w:t>Example of a Computer Program</w:t>
      </w:r>
    </w:p>
    <w:p w14:paraId="27403CF7" w14:textId="77777777" w:rsidR="00F21D68" w:rsidRPr="00E33BBB" w:rsidRDefault="00F21D68" w:rsidP="005F1C8A">
      <w:pPr>
        <w:widowControl w:val="0"/>
        <w:autoSpaceDE w:val="0"/>
        <w:autoSpaceDN w:val="0"/>
        <w:adjustRightInd w:val="0"/>
        <w:spacing w:after="0" w:line="106" w:lineRule="exact"/>
        <w:jc w:val="both"/>
        <w:rPr>
          <w:rFonts w:ascii="Times New Roman" w:hAnsi="Times New Roman" w:cs="Times New Roman"/>
          <w:sz w:val="24"/>
          <w:szCs w:val="24"/>
        </w:rPr>
      </w:pPr>
    </w:p>
    <w:p w14:paraId="666F93C3" w14:textId="77777777" w:rsidR="00F21D68" w:rsidRPr="00E33BBB" w:rsidRDefault="00F332AC" w:rsidP="005F1C8A">
      <w:pPr>
        <w:widowControl w:val="0"/>
        <w:autoSpaceDE w:val="0"/>
        <w:autoSpaceDN w:val="0"/>
        <w:adjustRightInd w:val="0"/>
        <w:spacing w:after="0" w:line="239" w:lineRule="auto"/>
        <w:ind w:left="5"/>
        <w:jc w:val="both"/>
        <w:rPr>
          <w:rFonts w:ascii="Times New Roman" w:hAnsi="Times New Roman" w:cs="Times New Roman"/>
          <w:sz w:val="24"/>
          <w:szCs w:val="24"/>
        </w:rPr>
      </w:pPr>
      <w:r w:rsidRPr="00E33BBB">
        <w:rPr>
          <w:rFonts w:ascii="Times New Roman" w:hAnsi="Times New Roman" w:cs="Times New Roman"/>
          <w:sz w:val="20"/>
          <w:szCs w:val="20"/>
        </w:rPr>
        <w:t>program Inflation (Output)</w:t>
      </w:r>
    </w:p>
    <w:p w14:paraId="61849D58" w14:textId="77777777" w:rsidR="00F21D68" w:rsidRPr="00E33BBB" w:rsidRDefault="00F21D68" w:rsidP="005F1C8A">
      <w:pPr>
        <w:widowControl w:val="0"/>
        <w:autoSpaceDE w:val="0"/>
        <w:autoSpaceDN w:val="0"/>
        <w:adjustRightInd w:val="0"/>
        <w:spacing w:after="0" w:line="10" w:lineRule="exact"/>
        <w:jc w:val="both"/>
        <w:rPr>
          <w:rFonts w:ascii="Times New Roman" w:hAnsi="Times New Roman" w:cs="Times New Roman"/>
          <w:sz w:val="24"/>
          <w:szCs w:val="24"/>
        </w:rPr>
      </w:pPr>
    </w:p>
    <w:p w14:paraId="37951C53" w14:textId="77777777" w:rsidR="00F21D68" w:rsidRPr="00E33BBB" w:rsidRDefault="00F332AC" w:rsidP="005F1C8A">
      <w:pPr>
        <w:widowControl w:val="0"/>
        <w:autoSpaceDE w:val="0"/>
        <w:autoSpaceDN w:val="0"/>
        <w:adjustRightInd w:val="0"/>
        <w:spacing w:after="0" w:line="239" w:lineRule="auto"/>
        <w:ind w:left="205"/>
        <w:jc w:val="both"/>
        <w:rPr>
          <w:rFonts w:ascii="Times New Roman" w:hAnsi="Times New Roman" w:cs="Times New Roman"/>
          <w:sz w:val="24"/>
          <w:szCs w:val="24"/>
        </w:rPr>
      </w:pPr>
      <w:r w:rsidRPr="00E33BBB">
        <w:rPr>
          <w:rFonts w:ascii="Times New Roman" w:hAnsi="Times New Roman" w:cs="Times New Roman"/>
          <w:sz w:val="20"/>
          <w:szCs w:val="20"/>
        </w:rPr>
        <w:lastRenderedPageBreak/>
        <w:t>{Assuming annual inflation rates of 7%, 8%, and 10%,...</w:t>
      </w:r>
    </w:p>
    <w:p w14:paraId="6E6C7072" w14:textId="77777777" w:rsidR="00F21D68" w:rsidRPr="00E33BBB" w:rsidRDefault="00F21D68" w:rsidP="005F1C8A">
      <w:pPr>
        <w:widowControl w:val="0"/>
        <w:autoSpaceDE w:val="0"/>
        <w:autoSpaceDN w:val="0"/>
        <w:adjustRightInd w:val="0"/>
        <w:spacing w:after="0" w:line="56" w:lineRule="exact"/>
        <w:jc w:val="both"/>
        <w:rPr>
          <w:rFonts w:ascii="Times New Roman" w:hAnsi="Times New Roman" w:cs="Times New Roman"/>
          <w:sz w:val="24"/>
          <w:szCs w:val="24"/>
        </w:rPr>
      </w:pPr>
    </w:p>
    <w:p w14:paraId="5122AC84" w14:textId="77777777" w:rsidR="00F21D68" w:rsidRPr="00E33BBB" w:rsidRDefault="00F332AC" w:rsidP="005F1C8A">
      <w:pPr>
        <w:widowControl w:val="0"/>
        <w:overflowPunct w:val="0"/>
        <w:autoSpaceDE w:val="0"/>
        <w:autoSpaceDN w:val="0"/>
        <w:adjustRightInd w:val="0"/>
        <w:spacing w:after="0" w:line="220" w:lineRule="auto"/>
        <w:ind w:left="305" w:right="5880"/>
        <w:jc w:val="both"/>
        <w:rPr>
          <w:rFonts w:ascii="Times New Roman" w:hAnsi="Times New Roman" w:cs="Times New Roman"/>
          <w:sz w:val="24"/>
          <w:szCs w:val="24"/>
        </w:rPr>
      </w:pPr>
      <w:r w:rsidRPr="00E33BBB">
        <w:rPr>
          <w:rFonts w:ascii="Times New Roman" w:hAnsi="Times New Roman" w:cs="Times New Roman"/>
          <w:sz w:val="20"/>
          <w:szCs w:val="20"/>
        </w:rPr>
        <w:t>years}; const</w:t>
      </w:r>
    </w:p>
    <w:p w14:paraId="3A411B65" w14:textId="77777777" w:rsidR="00F21D68" w:rsidRPr="00E33BBB" w:rsidRDefault="00F21D68" w:rsidP="005F1C8A">
      <w:pPr>
        <w:widowControl w:val="0"/>
        <w:autoSpaceDE w:val="0"/>
        <w:autoSpaceDN w:val="0"/>
        <w:adjustRightInd w:val="0"/>
        <w:spacing w:after="0" w:line="57" w:lineRule="exact"/>
        <w:jc w:val="both"/>
        <w:rPr>
          <w:rFonts w:ascii="Times New Roman" w:hAnsi="Times New Roman" w:cs="Times New Roman"/>
          <w:sz w:val="24"/>
          <w:szCs w:val="24"/>
        </w:rPr>
      </w:pPr>
    </w:p>
    <w:p w14:paraId="6EC4CA8E" w14:textId="77777777" w:rsidR="00F21D68" w:rsidRPr="00E33BBB" w:rsidRDefault="00F332AC" w:rsidP="005F1C8A">
      <w:pPr>
        <w:widowControl w:val="0"/>
        <w:overflowPunct w:val="0"/>
        <w:autoSpaceDE w:val="0"/>
        <w:autoSpaceDN w:val="0"/>
        <w:adjustRightInd w:val="0"/>
        <w:spacing w:after="0" w:line="220" w:lineRule="auto"/>
        <w:ind w:left="305" w:right="4940" w:firstLine="209"/>
        <w:jc w:val="both"/>
        <w:rPr>
          <w:rFonts w:ascii="Times New Roman" w:hAnsi="Times New Roman" w:cs="Times New Roman"/>
          <w:sz w:val="24"/>
          <w:szCs w:val="24"/>
        </w:rPr>
      </w:pPr>
      <w:r w:rsidRPr="00E33BBB">
        <w:rPr>
          <w:rFonts w:ascii="Times New Roman" w:hAnsi="Times New Roman" w:cs="Times New Roman"/>
          <w:sz w:val="20"/>
          <w:szCs w:val="20"/>
        </w:rPr>
        <w:t>MaxYears = 10; var</w:t>
      </w:r>
    </w:p>
    <w:p w14:paraId="0E9B93C3" w14:textId="77777777" w:rsidR="00F21D68" w:rsidRPr="00E33BBB" w:rsidRDefault="00F21D68" w:rsidP="005F1C8A">
      <w:pPr>
        <w:widowControl w:val="0"/>
        <w:autoSpaceDE w:val="0"/>
        <w:autoSpaceDN w:val="0"/>
        <w:adjustRightInd w:val="0"/>
        <w:spacing w:after="0" w:line="10" w:lineRule="exact"/>
        <w:jc w:val="both"/>
        <w:rPr>
          <w:rFonts w:ascii="Times New Roman" w:hAnsi="Times New Roman" w:cs="Times New Roman"/>
          <w:sz w:val="24"/>
          <w:szCs w:val="24"/>
        </w:rPr>
      </w:pPr>
    </w:p>
    <w:p w14:paraId="01806228" w14:textId="77777777" w:rsidR="00F21D68" w:rsidRPr="00E33BBB" w:rsidRDefault="00F332AC" w:rsidP="005F1C8A">
      <w:pPr>
        <w:widowControl w:val="0"/>
        <w:autoSpaceDE w:val="0"/>
        <w:autoSpaceDN w:val="0"/>
        <w:adjustRightInd w:val="0"/>
        <w:spacing w:after="0" w:line="239" w:lineRule="auto"/>
        <w:ind w:left="525"/>
        <w:jc w:val="both"/>
        <w:rPr>
          <w:rFonts w:ascii="Times New Roman" w:hAnsi="Times New Roman" w:cs="Times New Roman"/>
          <w:sz w:val="24"/>
          <w:szCs w:val="24"/>
        </w:rPr>
      </w:pPr>
      <w:r w:rsidRPr="00E33BBB">
        <w:rPr>
          <w:rFonts w:ascii="Times New Roman" w:hAnsi="Times New Roman" w:cs="Times New Roman"/>
          <w:sz w:val="20"/>
          <w:szCs w:val="20"/>
        </w:rPr>
        <w:t>Year: 0..MaxYears;</w:t>
      </w:r>
    </w:p>
    <w:p w14:paraId="3542427E" w14:textId="77777777" w:rsidR="00F21D68" w:rsidRPr="00E33BBB" w:rsidRDefault="00F21D68" w:rsidP="005F1C8A">
      <w:pPr>
        <w:widowControl w:val="0"/>
        <w:autoSpaceDE w:val="0"/>
        <w:autoSpaceDN w:val="0"/>
        <w:adjustRightInd w:val="0"/>
        <w:spacing w:after="0" w:line="56" w:lineRule="exact"/>
        <w:jc w:val="both"/>
        <w:rPr>
          <w:rFonts w:ascii="Times New Roman" w:hAnsi="Times New Roman" w:cs="Times New Roman"/>
          <w:sz w:val="24"/>
          <w:szCs w:val="24"/>
        </w:rPr>
      </w:pPr>
    </w:p>
    <w:p w14:paraId="49FDAAD3" w14:textId="77777777" w:rsidR="00F21D68" w:rsidRPr="00E33BBB" w:rsidRDefault="00F332AC" w:rsidP="005F1C8A">
      <w:pPr>
        <w:widowControl w:val="0"/>
        <w:overflowPunct w:val="0"/>
        <w:autoSpaceDE w:val="0"/>
        <w:autoSpaceDN w:val="0"/>
        <w:adjustRightInd w:val="0"/>
        <w:spacing w:after="0" w:line="220" w:lineRule="auto"/>
        <w:ind w:left="305" w:right="3060" w:firstLine="209"/>
        <w:jc w:val="both"/>
        <w:rPr>
          <w:rFonts w:ascii="Times New Roman" w:hAnsi="Times New Roman" w:cs="Times New Roman"/>
          <w:sz w:val="24"/>
          <w:szCs w:val="24"/>
        </w:rPr>
      </w:pPr>
      <w:r w:rsidRPr="00E33BBB">
        <w:rPr>
          <w:rFonts w:ascii="Times New Roman" w:hAnsi="Times New Roman" w:cs="Times New Roman"/>
          <w:sz w:val="20"/>
          <w:szCs w:val="20"/>
        </w:rPr>
        <w:t>Factor1, Factor2, Factor3: Real; begin</w:t>
      </w:r>
    </w:p>
    <w:p w14:paraId="238F37D5" w14:textId="77777777" w:rsidR="00F21D68" w:rsidRPr="00E33BBB" w:rsidRDefault="00F21D68" w:rsidP="005F1C8A">
      <w:pPr>
        <w:widowControl w:val="0"/>
        <w:autoSpaceDE w:val="0"/>
        <w:autoSpaceDN w:val="0"/>
        <w:adjustRightInd w:val="0"/>
        <w:spacing w:after="0" w:line="10" w:lineRule="exact"/>
        <w:jc w:val="both"/>
        <w:rPr>
          <w:rFonts w:ascii="Times New Roman" w:hAnsi="Times New Roman" w:cs="Times New Roman"/>
          <w:sz w:val="24"/>
          <w:szCs w:val="24"/>
        </w:rPr>
      </w:pPr>
    </w:p>
    <w:p w14:paraId="485DBA00" w14:textId="77777777" w:rsidR="00F21D68" w:rsidRPr="00E33BBB" w:rsidRDefault="00F332AC" w:rsidP="005F1C8A">
      <w:pPr>
        <w:widowControl w:val="0"/>
        <w:autoSpaceDE w:val="0"/>
        <w:autoSpaceDN w:val="0"/>
        <w:adjustRightInd w:val="0"/>
        <w:spacing w:after="0" w:line="239" w:lineRule="auto"/>
        <w:ind w:left="525"/>
        <w:jc w:val="both"/>
        <w:rPr>
          <w:rFonts w:ascii="Times New Roman" w:hAnsi="Times New Roman" w:cs="Times New Roman"/>
          <w:sz w:val="24"/>
          <w:szCs w:val="24"/>
        </w:rPr>
      </w:pPr>
      <w:r w:rsidRPr="00E33BBB">
        <w:rPr>
          <w:rFonts w:ascii="Times New Roman" w:hAnsi="Times New Roman" w:cs="Times New Roman"/>
          <w:sz w:val="20"/>
          <w:szCs w:val="20"/>
        </w:rPr>
        <w:t>Year := 0;</w:t>
      </w:r>
    </w:p>
    <w:p w14:paraId="4EB560C0" w14:textId="77777777" w:rsidR="00F21D68" w:rsidRPr="00E33BBB" w:rsidRDefault="00F21D68" w:rsidP="005F1C8A">
      <w:pPr>
        <w:widowControl w:val="0"/>
        <w:autoSpaceDE w:val="0"/>
        <w:autoSpaceDN w:val="0"/>
        <w:adjustRightInd w:val="0"/>
        <w:spacing w:after="0" w:line="56" w:lineRule="exact"/>
        <w:jc w:val="both"/>
        <w:rPr>
          <w:rFonts w:ascii="Times New Roman" w:hAnsi="Times New Roman" w:cs="Times New Roman"/>
          <w:sz w:val="24"/>
          <w:szCs w:val="24"/>
        </w:rPr>
      </w:pPr>
    </w:p>
    <w:p w14:paraId="1F4D7BEB" w14:textId="77777777" w:rsidR="00F21D68" w:rsidRPr="00E33BBB" w:rsidRDefault="00F332AC" w:rsidP="005F1C8A">
      <w:pPr>
        <w:widowControl w:val="0"/>
        <w:overflowPunct w:val="0"/>
        <w:autoSpaceDE w:val="0"/>
        <w:autoSpaceDN w:val="0"/>
        <w:adjustRightInd w:val="0"/>
        <w:spacing w:after="0" w:line="220" w:lineRule="auto"/>
        <w:ind w:left="525" w:right="1480"/>
        <w:jc w:val="both"/>
        <w:rPr>
          <w:rFonts w:ascii="Times New Roman" w:hAnsi="Times New Roman" w:cs="Times New Roman"/>
          <w:sz w:val="24"/>
          <w:szCs w:val="24"/>
        </w:rPr>
      </w:pPr>
      <w:r w:rsidRPr="00E33BBB">
        <w:rPr>
          <w:rFonts w:ascii="Times New Roman" w:hAnsi="Times New Roman" w:cs="Times New Roman"/>
          <w:sz w:val="20"/>
          <w:szCs w:val="20"/>
        </w:rPr>
        <w:t>Factor1 := 1.0; Factor2 := 1.0; Factor3 := 1.0; WriteLn('Year 7% 8% 10%'); WriteLn;</w:t>
      </w:r>
    </w:p>
    <w:p w14:paraId="7A97BBDC" w14:textId="77777777" w:rsidR="00F21D68" w:rsidRPr="00E33BBB" w:rsidRDefault="00F21D68" w:rsidP="005F1C8A">
      <w:pPr>
        <w:widowControl w:val="0"/>
        <w:autoSpaceDE w:val="0"/>
        <w:autoSpaceDN w:val="0"/>
        <w:adjustRightInd w:val="0"/>
        <w:spacing w:after="0" w:line="10" w:lineRule="exact"/>
        <w:jc w:val="both"/>
        <w:rPr>
          <w:rFonts w:ascii="Times New Roman" w:hAnsi="Times New Roman" w:cs="Times New Roman"/>
          <w:sz w:val="24"/>
          <w:szCs w:val="24"/>
        </w:rPr>
      </w:pPr>
    </w:p>
    <w:p w14:paraId="2A0EF0CB" w14:textId="77777777" w:rsidR="00F21D68" w:rsidRPr="00E33BBB" w:rsidRDefault="00F332AC" w:rsidP="005F1C8A">
      <w:pPr>
        <w:widowControl w:val="0"/>
        <w:autoSpaceDE w:val="0"/>
        <w:autoSpaceDN w:val="0"/>
        <w:adjustRightInd w:val="0"/>
        <w:spacing w:after="0" w:line="239" w:lineRule="auto"/>
        <w:ind w:left="525"/>
        <w:jc w:val="both"/>
        <w:rPr>
          <w:rFonts w:ascii="Times New Roman" w:hAnsi="Times New Roman" w:cs="Times New Roman"/>
          <w:sz w:val="24"/>
          <w:szCs w:val="24"/>
        </w:rPr>
      </w:pPr>
      <w:r w:rsidRPr="00E33BBB">
        <w:rPr>
          <w:rFonts w:ascii="Times New Roman" w:hAnsi="Times New Roman" w:cs="Times New Roman"/>
          <w:sz w:val="20"/>
          <w:szCs w:val="20"/>
        </w:rPr>
        <w:t>repeat</w:t>
      </w:r>
    </w:p>
    <w:p w14:paraId="1A38579E" w14:textId="77777777" w:rsidR="00F21D68" w:rsidRPr="00E33BBB" w:rsidRDefault="00F21D68" w:rsidP="005F1C8A">
      <w:pPr>
        <w:widowControl w:val="0"/>
        <w:autoSpaceDE w:val="0"/>
        <w:autoSpaceDN w:val="0"/>
        <w:adjustRightInd w:val="0"/>
        <w:spacing w:after="0" w:line="10" w:lineRule="exact"/>
        <w:jc w:val="both"/>
        <w:rPr>
          <w:rFonts w:ascii="Times New Roman" w:hAnsi="Times New Roman" w:cs="Times New Roman"/>
          <w:sz w:val="24"/>
          <w:szCs w:val="24"/>
        </w:rPr>
      </w:pPr>
    </w:p>
    <w:p w14:paraId="7E8600E4" w14:textId="77777777" w:rsidR="00F21D68" w:rsidRPr="00E33BBB" w:rsidRDefault="00F332AC" w:rsidP="005F1C8A">
      <w:pPr>
        <w:widowControl w:val="0"/>
        <w:autoSpaceDE w:val="0"/>
        <w:autoSpaceDN w:val="0"/>
        <w:adjustRightInd w:val="0"/>
        <w:spacing w:after="0" w:line="240" w:lineRule="auto"/>
        <w:ind w:left="725"/>
        <w:jc w:val="both"/>
        <w:rPr>
          <w:rFonts w:ascii="Times New Roman" w:hAnsi="Times New Roman" w:cs="Times New Roman"/>
          <w:sz w:val="24"/>
          <w:szCs w:val="24"/>
        </w:rPr>
      </w:pPr>
      <w:r w:rsidRPr="00E33BBB">
        <w:rPr>
          <w:rFonts w:ascii="Times New Roman" w:hAnsi="Times New Roman" w:cs="Times New Roman"/>
          <w:sz w:val="20"/>
          <w:szCs w:val="20"/>
        </w:rPr>
        <w:t>Year := Year + 1;</w:t>
      </w:r>
    </w:p>
    <w:p w14:paraId="75DD2961" w14:textId="77777777" w:rsidR="00F21D68" w:rsidRPr="00E33BBB" w:rsidRDefault="00F21D68" w:rsidP="005F1C8A">
      <w:pPr>
        <w:widowControl w:val="0"/>
        <w:autoSpaceDE w:val="0"/>
        <w:autoSpaceDN w:val="0"/>
        <w:adjustRightInd w:val="0"/>
        <w:spacing w:after="0" w:line="9" w:lineRule="exact"/>
        <w:jc w:val="both"/>
        <w:rPr>
          <w:rFonts w:ascii="Times New Roman" w:hAnsi="Times New Roman" w:cs="Times New Roman"/>
          <w:sz w:val="24"/>
          <w:szCs w:val="24"/>
        </w:rPr>
      </w:pPr>
    </w:p>
    <w:p w14:paraId="40896680" w14:textId="77777777" w:rsidR="00F21D68" w:rsidRPr="00E33BBB" w:rsidRDefault="00F332AC" w:rsidP="005F1C8A">
      <w:pPr>
        <w:widowControl w:val="0"/>
        <w:autoSpaceDE w:val="0"/>
        <w:autoSpaceDN w:val="0"/>
        <w:adjustRightInd w:val="0"/>
        <w:spacing w:after="0" w:line="239" w:lineRule="auto"/>
        <w:ind w:left="725"/>
        <w:jc w:val="both"/>
        <w:rPr>
          <w:rFonts w:ascii="Times New Roman" w:hAnsi="Times New Roman" w:cs="Times New Roman"/>
          <w:sz w:val="24"/>
          <w:szCs w:val="24"/>
        </w:rPr>
      </w:pPr>
      <w:r w:rsidRPr="00E33BBB">
        <w:rPr>
          <w:rFonts w:ascii="Times New Roman" w:hAnsi="Times New Roman" w:cs="Times New Roman"/>
          <w:sz w:val="20"/>
          <w:szCs w:val="20"/>
        </w:rPr>
        <w:t>Factor1 := Factor1 * 1.07;</w:t>
      </w:r>
    </w:p>
    <w:p w14:paraId="722E0481" w14:textId="77777777" w:rsidR="00F21D68" w:rsidRPr="00E33BBB" w:rsidRDefault="00F21D68" w:rsidP="005F1C8A">
      <w:pPr>
        <w:widowControl w:val="0"/>
        <w:autoSpaceDE w:val="0"/>
        <w:autoSpaceDN w:val="0"/>
        <w:adjustRightInd w:val="0"/>
        <w:spacing w:after="0" w:line="10" w:lineRule="exact"/>
        <w:jc w:val="both"/>
        <w:rPr>
          <w:rFonts w:ascii="Times New Roman" w:hAnsi="Times New Roman" w:cs="Times New Roman"/>
          <w:sz w:val="24"/>
          <w:szCs w:val="24"/>
        </w:rPr>
      </w:pPr>
    </w:p>
    <w:p w14:paraId="6A6FB80E" w14:textId="77777777" w:rsidR="00F21D68" w:rsidRPr="00E33BBB" w:rsidRDefault="00F332AC" w:rsidP="005F1C8A">
      <w:pPr>
        <w:widowControl w:val="0"/>
        <w:autoSpaceDE w:val="0"/>
        <w:autoSpaceDN w:val="0"/>
        <w:adjustRightInd w:val="0"/>
        <w:spacing w:after="0" w:line="239" w:lineRule="auto"/>
        <w:ind w:left="725"/>
        <w:jc w:val="both"/>
        <w:rPr>
          <w:rFonts w:ascii="Times New Roman" w:hAnsi="Times New Roman" w:cs="Times New Roman"/>
          <w:sz w:val="24"/>
          <w:szCs w:val="24"/>
        </w:rPr>
      </w:pPr>
      <w:r w:rsidRPr="00E33BBB">
        <w:rPr>
          <w:rFonts w:ascii="Times New Roman" w:hAnsi="Times New Roman" w:cs="Times New Roman"/>
          <w:sz w:val="20"/>
          <w:szCs w:val="20"/>
        </w:rPr>
        <w:t>Factor2 := Factor2 * 1.08;</w:t>
      </w:r>
    </w:p>
    <w:p w14:paraId="5AF4E034" w14:textId="77777777" w:rsidR="00F21D68" w:rsidRPr="00E33BBB" w:rsidRDefault="00F21D68" w:rsidP="005F1C8A">
      <w:pPr>
        <w:widowControl w:val="0"/>
        <w:autoSpaceDE w:val="0"/>
        <w:autoSpaceDN w:val="0"/>
        <w:adjustRightInd w:val="0"/>
        <w:spacing w:after="0" w:line="56" w:lineRule="exact"/>
        <w:jc w:val="both"/>
        <w:rPr>
          <w:rFonts w:ascii="Times New Roman" w:hAnsi="Times New Roman" w:cs="Times New Roman"/>
          <w:sz w:val="24"/>
          <w:szCs w:val="24"/>
        </w:rPr>
      </w:pPr>
    </w:p>
    <w:p w14:paraId="7F4A130A" w14:textId="77777777" w:rsidR="00F21D68" w:rsidRPr="00E33BBB" w:rsidRDefault="00F332AC" w:rsidP="005F1C8A">
      <w:pPr>
        <w:widowControl w:val="0"/>
        <w:overflowPunct w:val="0"/>
        <w:autoSpaceDE w:val="0"/>
        <w:autoSpaceDN w:val="0"/>
        <w:adjustRightInd w:val="0"/>
        <w:spacing w:after="0" w:line="220" w:lineRule="auto"/>
        <w:ind w:left="725" w:right="860"/>
        <w:jc w:val="both"/>
        <w:rPr>
          <w:rFonts w:ascii="Times New Roman" w:hAnsi="Times New Roman" w:cs="Times New Roman"/>
          <w:sz w:val="24"/>
          <w:szCs w:val="24"/>
        </w:rPr>
      </w:pPr>
      <w:r w:rsidRPr="00E33BBB">
        <w:rPr>
          <w:rFonts w:ascii="Times New Roman" w:hAnsi="Times New Roman" w:cs="Times New Roman"/>
          <w:sz w:val="20"/>
          <w:szCs w:val="20"/>
        </w:rPr>
        <w:t>Factor3 := Factor3 * 1.10; WriteLn(Year:5,Factor1:7:3,Factor2:7:3,Factor3:7:3)</w:t>
      </w:r>
    </w:p>
    <w:p w14:paraId="57C952E7" w14:textId="77777777" w:rsidR="00F21D68" w:rsidRPr="00E33BBB" w:rsidRDefault="00F21D68" w:rsidP="005F1C8A">
      <w:pPr>
        <w:widowControl w:val="0"/>
        <w:autoSpaceDE w:val="0"/>
        <w:autoSpaceDN w:val="0"/>
        <w:adjustRightInd w:val="0"/>
        <w:spacing w:after="0" w:line="10" w:lineRule="exact"/>
        <w:jc w:val="both"/>
        <w:rPr>
          <w:rFonts w:ascii="Times New Roman" w:hAnsi="Times New Roman" w:cs="Times New Roman"/>
          <w:sz w:val="24"/>
          <w:szCs w:val="24"/>
        </w:rPr>
      </w:pPr>
    </w:p>
    <w:p w14:paraId="617E53E3" w14:textId="77777777" w:rsidR="00F21D68" w:rsidRPr="00E33BBB" w:rsidRDefault="00F332AC" w:rsidP="005F1C8A">
      <w:pPr>
        <w:widowControl w:val="0"/>
        <w:autoSpaceDE w:val="0"/>
        <w:autoSpaceDN w:val="0"/>
        <w:adjustRightInd w:val="0"/>
        <w:spacing w:after="0" w:line="239" w:lineRule="auto"/>
        <w:ind w:left="525"/>
        <w:jc w:val="both"/>
        <w:rPr>
          <w:rFonts w:ascii="Times New Roman" w:hAnsi="Times New Roman" w:cs="Times New Roman"/>
          <w:sz w:val="24"/>
          <w:szCs w:val="24"/>
        </w:rPr>
      </w:pPr>
      <w:r w:rsidRPr="00E33BBB">
        <w:rPr>
          <w:rFonts w:ascii="Times New Roman" w:hAnsi="Times New Roman" w:cs="Times New Roman"/>
          <w:sz w:val="20"/>
          <w:szCs w:val="20"/>
        </w:rPr>
        <w:t>until Year = MaxYears</w:t>
      </w:r>
    </w:p>
    <w:p w14:paraId="466521DA" w14:textId="77777777" w:rsidR="00F21D68" w:rsidRPr="00E33BBB" w:rsidRDefault="00F21D68" w:rsidP="005F1C8A">
      <w:pPr>
        <w:widowControl w:val="0"/>
        <w:autoSpaceDE w:val="0"/>
        <w:autoSpaceDN w:val="0"/>
        <w:adjustRightInd w:val="0"/>
        <w:spacing w:after="0" w:line="10" w:lineRule="exact"/>
        <w:jc w:val="both"/>
        <w:rPr>
          <w:rFonts w:ascii="Times New Roman" w:hAnsi="Times New Roman" w:cs="Times New Roman"/>
          <w:sz w:val="24"/>
          <w:szCs w:val="24"/>
        </w:rPr>
      </w:pPr>
    </w:p>
    <w:p w14:paraId="30D081BC" w14:textId="77777777" w:rsidR="00F21D68" w:rsidRPr="00E33BBB" w:rsidRDefault="00F332AC" w:rsidP="005F1C8A">
      <w:pPr>
        <w:widowControl w:val="0"/>
        <w:autoSpaceDE w:val="0"/>
        <w:autoSpaceDN w:val="0"/>
        <w:adjustRightInd w:val="0"/>
        <w:spacing w:after="0" w:line="239" w:lineRule="auto"/>
        <w:ind w:left="5"/>
        <w:jc w:val="both"/>
        <w:rPr>
          <w:rFonts w:ascii="Times New Roman" w:hAnsi="Times New Roman" w:cs="Times New Roman"/>
          <w:sz w:val="24"/>
          <w:szCs w:val="24"/>
        </w:rPr>
      </w:pPr>
      <w:r w:rsidRPr="00E33BBB">
        <w:rPr>
          <w:rFonts w:ascii="Times New Roman" w:hAnsi="Times New Roman" w:cs="Times New Roman"/>
          <w:sz w:val="20"/>
          <w:szCs w:val="20"/>
        </w:rPr>
        <w:t>end.</w:t>
      </w:r>
    </w:p>
    <w:p w14:paraId="4A0DE575" w14:textId="77777777" w:rsidR="00F21D68" w:rsidRPr="00E33BBB" w:rsidRDefault="00F21D68" w:rsidP="005F1C8A">
      <w:pPr>
        <w:widowControl w:val="0"/>
        <w:autoSpaceDE w:val="0"/>
        <w:autoSpaceDN w:val="0"/>
        <w:adjustRightInd w:val="0"/>
        <w:spacing w:after="0" w:line="158" w:lineRule="exact"/>
        <w:jc w:val="both"/>
        <w:rPr>
          <w:rFonts w:ascii="Times New Roman" w:hAnsi="Times New Roman" w:cs="Times New Roman"/>
          <w:sz w:val="24"/>
          <w:szCs w:val="24"/>
        </w:rPr>
      </w:pPr>
    </w:p>
    <w:p w14:paraId="1228A361" w14:textId="77777777" w:rsidR="00F21D68" w:rsidRPr="00E33BBB" w:rsidRDefault="00F332AC" w:rsidP="005F1C8A">
      <w:pPr>
        <w:widowControl w:val="0"/>
        <w:overflowPunct w:val="0"/>
        <w:autoSpaceDE w:val="0"/>
        <w:autoSpaceDN w:val="0"/>
        <w:adjustRightInd w:val="0"/>
        <w:spacing w:after="0" w:line="244" w:lineRule="auto"/>
        <w:ind w:left="5"/>
        <w:jc w:val="both"/>
        <w:rPr>
          <w:rFonts w:ascii="Times New Roman" w:hAnsi="Times New Roman" w:cs="Times New Roman"/>
          <w:sz w:val="18"/>
          <w:szCs w:val="18"/>
        </w:rPr>
      </w:pPr>
      <w:r w:rsidRPr="00E33BBB">
        <w:rPr>
          <w:rFonts w:ascii="Times New Roman" w:hAnsi="Times New Roman" w:cs="Times New Roman"/>
          <w:sz w:val="18"/>
          <w:szCs w:val="18"/>
        </w:rPr>
        <w:t>(Example from Jensen K., Wirth N. (1991) Pascal user manual and report. Springer, New York)</w:t>
      </w:r>
    </w:p>
    <w:p w14:paraId="3C108CF7" w14:textId="77777777" w:rsidR="002C3D8D" w:rsidRPr="00E33BBB" w:rsidRDefault="002C3D8D" w:rsidP="005F1C8A">
      <w:pPr>
        <w:widowControl w:val="0"/>
        <w:autoSpaceDE w:val="0"/>
        <w:autoSpaceDN w:val="0"/>
        <w:adjustRightInd w:val="0"/>
        <w:spacing w:after="0" w:line="165" w:lineRule="exact"/>
        <w:jc w:val="both"/>
        <w:rPr>
          <w:rFonts w:ascii="Times New Roman" w:hAnsi="Times New Roman" w:cs="Times New Roman"/>
          <w:sz w:val="24"/>
          <w:szCs w:val="24"/>
        </w:rPr>
      </w:pPr>
      <w:r w:rsidRPr="00E33BBB">
        <w:rPr>
          <w:rFonts w:ascii="Times New Roman" w:hAnsi="Times New Roman" w:cs="Times New Roman"/>
          <w:noProof/>
          <w:lang w:val="en-US" w:eastAsia="en-US"/>
        </w:rPr>
        <mc:AlternateContent>
          <mc:Choice Requires="wps">
            <w:drawing>
              <wp:anchor distT="0" distB="0" distL="114300" distR="114300" simplePos="0" relativeHeight="251659264" behindDoc="1" locked="0" layoutInCell="0" allowOverlap="1" wp14:anchorId="745BA6E7" wp14:editId="7B1ED56A">
                <wp:simplePos x="0" y="0"/>
                <wp:positionH relativeFrom="column">
                  <wp:posOffset>0</wp:posOffset>
                </wp:positionH>
                <wp:positionV relativeFrom="paragraph">
                  <wp:posOffset>57150</wp:posOffset>
                </wp:positionV>
                <wp:extent cx="71945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455" cy="0"/>
                        </a:xfrm>
                        <a:prstGeom prst="line">
                          <a:avLst/>
                        </a:prstGeom>
                        <a:noFill/>
                        <a:ln w="50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66B45"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56.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" o:allowincell="f" strokeweight=".14039mm"/>
            </w:pict>
          </mc:Fallback>
        </mc:AlternateContent>
      </w:r>
    </w:p>
    <w:p w14:paraId="61FCB991" w14:textId="77777777" w:rsidR="000C5454" w:rsidRPr="00E33BBB" w:rsidRDefault="002C3D8D" w:rsidP="005F1C8A">
      <w:pPr>
        <w:widowControl w:val="0"/>
        <w:autoSpaceDE w:val="0"/>
        <w:autoSpaceDN w:val="0"/>
        <w:adjustRightInd w:val="0"/>
        <w:spacing w:after="0" w:line="200" w:lineRule="exact"/>
        <w:jc w:val="both"/>
        <w:rPr>
          <w:rFonts w:ascii="Times New Roman" w:hAnsi="Times New Roman" w:cs="Times New Roman"/>
          <w:sz w:val="24"/>
          <w:szCs w:val="24"/>
        </w:rPr>
      </w:pPr>
      <w:r w:rsidRPr="00E33BBB">
        <w:rPr>
          <w:rFonts w:ascii="Times New Roman" w:hAnsi="Times New Roman" w:cs="Times New Roman"/>
          <w:sz w:val="18"/>
          <w:szCs w:val="18"/>
        </w:rPr>
        <w:t>The footnote numeral is set ush left and the text follows with the usual word spacing.</w:t>
      </w:r>
    </w:p>
    <w:p w14:paraId="28310A82" w14:textId="77777777" w:rsidR="003E15BF" w:rsidRPr="00E33BBB" w:rsidRDefault="003E15BF" w:rsidP="005F1C8A">
      <w:pPr>
        <w:widowControl w:val="0"/>
        <w:autoSpaceDE w:val="0"/>
        <w:autoSpaceDN w:val="0"/>
        <w:adjustRightInd w:val="0"/>
        <w:spacing w:after="0" w:line="240" w:lineRule="auto"/>
        <w:jc w:val="both"/>
        <w:rPr>
          <w:rFonts w:ascii="Times New Roman" w:hAnsi="Times New Roman" w:cs="Times New Roman"/>
          <w:b/>
          <w:bCs/>
          <w:color w:val="000000"/>
          <w:sz w:val="20"/>
          <w:szCs w:val="20"/>
        </w:rPr>
      </w:pPr>
    </w:p>
    <w:p w14:paraId="7C6CEB73" w14:textId="77777777" w:rsidR="000C5454" w:rsidRPr="00E33BBB" w:rsidRDefault="000C5454" w:rsidP="005F1C8A">
      <w:pPr>
        <w:widowControl w:val="0"/>
        <w:autoSpaceDE w:val="0"/>
        <w:autoSpaceDN w:val="0"/>
        <w:adjustRightInd w:val="0"/>
        <w:spacing w:after="0" w:line="240" w:lineRule="auto"/>
        <w:jc w:val="both"/>
        <w:rPr>
          <w:rFonts w:ascii="Times New Roman" w:hAnsi="Times New Roman" w:cs="Times New Roman"/>
          <w:sz w:val="24"/>
          <w:szCs w:val="24"/>
        </w:rPr>
      </w:pPr>
      <w:r w:rsidRPr="00E33BBB">
        <w:rPr>
          <w:rFonts w:ascii="Times New Roman" w:hAnsi="Times New Roman" w:cs="Times New Roman"/>
          <w:b/>
          <w:bCs/>
          <w:color w:val="000000"/>
          <w:sz w:val="20"/>
          <w:szCs w:val="20"/>
        </w:rPr>
        <w:t>2.5    Citations</w:t>
      </w:r>
    </w:p>
    <w:p w14:paraId="5FD6F93E" w14:textId="3D1D39C7" w:rsidR="000C5454" w:rsidRPr="009B6FEC" w:rsidRDefault="009B6FEC" w:rsidP="009B6FEC">
      <w:pPr>
        <w:widowControl w:val="0"/>
        <w:overflowPunct w:val="0"/>
        <w:autoSpaceDE w:val="0"/>
        <w:autoSpaceDN w:val="0"/>
        <w:adjustRightInd w:val="0"/>
        <w:spacing w:after="0" w:line="236" w:lineRule="auto"/>
        <w:ind w:firstLine="567"/>
        <w:jc w:val="both"/>
        <w:rPr>
          <w:rFonts w:ascii="Times New Roman" w:hAnsi="Times New Roman" w:cs="Times New Roman"/>
          <w:sz w:val="24"/>
          <w:szCs w:val="24"/>
          <w:lang w:val="en-US"/>
        </w:rPr>
      </w:pPr>
      <w:r w:rsidRPr="009B6FEC">
        <w:rPr>
          <w:rFonts w:ascii="Times New Roman" w:hAnsi="Times New Roman" w:cs="Times New Roman"/>
          <w:color w:val="000000"/>
          <w:sz w:val="20"/>
          <w:szCs w:val="20"/>
          <w:lang w:val="en-US"/>
        </w:rPr>
        <w:t xml:space="preserve">Proper citation of other works should be made to avoid plagiarism. When referring to a </w:t>
      </w:r>
      <w:r w:rsidRPr="009B6FEC">
        <w:rPr>
          <w:rFonts w:ascii="Times New Roman" w:hAnsi="Times New Roman" w:cs="Times New Roman"/>
          <w:sz w:val="20"/>
          <w:szCs w:val="20"/>
        </w:rPr>
        <w:t>reference</w:t>
      </w:r>
      <w:r w:rsidRPr="009B6FEC">
        <w:rPr>
          <w:rFonts w:ascii="Times New Roman" w:hAnsi="Times New Roman" w:cs="Times New Roman"/>
          <w:color w:val="000000"/>
          <w:sz w:val="20"/>
          <w:szCs w:val="20"/>
          <w:lang w:val="en-US"/>
        </w:rPr>
        <w:t xml:space="preserve"> item, please use the reference number as in [16] or [17] for multiple references. The use </w:t>
      </w:r>
      <w:proofErr w:type="gramStart"/>
      <w:r w:rsidRPr="009B6FEC">
        <w:rPr>
          <w:rFonts w:ascii="Times New Roman" w:hAnsi="Times New Roman" w:cs="Times New Roman"/>
          <w:color w:val="000000"/>
          <w:sz w:val="20"/>
          <w:szCs w:val="20"/>
          <w:lang w:val="en-US"/>
        </w:rPr>
        <w:t>of ”Ref</w:t>
      </w:r>
      <w:proofErr w:type="gramEnd"/>
      <w:r w:rsidRPr="009B6FEC">
        <w:rPr>
          <w:rFonts w:ascii="Times New Roman" w:hAnsi="Times New Roman" w:cs="Times New Roman"/>
          <w:color w:val="000000"/>
          <w:sz w:val="20"/>
          <w:szCs w:val="20"/>
          <w:lang w:val="en-US"/>
        </w:rPr>
        <w:t xml:space="preserve"> [18]...” should be employed for any reference citation at the beginning of sentence. For any reference with more than 3 or more authors, only the first author is to be written followed by et al. (</w:t>
      </w:r>
      <w:proofErr w:type="gramStart"/>
      <w:r w:rsidRPr="009B6FEC">
        <w:rPr>
          <w:rFonts w:ascii="Times New Roman" w:hAnsi="Times New Roman" w:cs="Times New Roman"/>
          <w:color w:val="000000"/>
          <w:sz w:val="20"/>
          <w:szCs w:val="20"/>
          <w:lang w:val="en-US"/>
        </w:rPr>
        <w:t>e.g.</w:t>
      </w:r>
      <w:proofErr w:type="gramEnd"/>
      <w:r w:rsidRPr="009B6FEC">
        <w:rPr>
          <w:rFonts w:ascii="Times New Roman" w:hAnsi="Times New Roman" w:cs="Times New Roman"/>
          <w:color w:val="000000"/>
          <w:sz w:val="20"/>
          <w:szCs w:val="20"/>
          <w:lang w:val="en-US"/>
        </w:rPr>
        <w:t xml:space="preserve"> in [19]). Examples of reference items of different categories shown in the References section. Each item in the references section should be typed using </w:t>
      </w:r>
      <w:r w:rsidR="0028481F">
        <w:rPr>
          <w:rFonts w:ascii="Times New Roman" w:hAnsi="Times New Roman" w:cs="Times New Roman"/>
          <w:color w:val="000000"/>
          <w:sz w:val="20"/>
          <w:szCs w:val="20"/>
          <w:lang w:val="en-US"/>
        </w:rPr>
        <w:t>9</w:t>
      </w:r>
      <w:r w:rsidRPr="009B6FEC">
        <w:rPr>
          <w:rFonts w:ascii="Times New Roman" w:hAnsi="Times New Roman" w:cs="Times New Roman"/>
          <w:color w:val="000000"/>
          <w:sz w:val="20"/>
          <w:szCs w:val="20"/>
          <w:lang w:val="en-US"/>
        </w:rPr>
        <w:t xml:space="preserve"> </w:t>
      </w:r>
      <w:proofErr w:type="spellStart"/>
      <w:r w:rsidRPr="009B6FEC">
        <w:rPr>
          <w:rFonts w:ascii="Times New Roman" w:hAnsi="Times New Roman" w:cs="Times New Roman"/>
          <w:color w:val="000000"/>
          <w:sz w:val="20"/>
          <w:szCs w:val="20"/>
          <w:lang w:val="en-US"/>
        </w:rPr>
        <w:t>pt</w:t>
      </w:r>
      <w:proofErr w:type="spellEnd"/>
      <w:r w:rsidRPr="009B6FEC">
        <w:rPr>
          <w:rFonts w:ascii="Times New Roman" w:hAnsi="Times New Roman" w:cs="Times New Roman"/>
          <w:color w:val="000000"/>
          <w:sz w:val="20"/>
          <w:szCs w:val="20"/>
          <w:lang w:val="en-US"/>
        </w:rPr>
        <w:t xml:space="preserve"> font size [20]</w:t>
      </w:r>
      <w:proofErr w:type="gramStart"/>
      <w:r w:rsidRPr="009B6FEC">
        <w:rPr>
          <w:rFonts w:ascii="Times New Roman" w:hAnsi="Times New Roman" w:cs="Times New Roman"/>
          <w:color w:val="000000"/>
          <w:sz w:val="20"/>
          <w:szCs w:val="20"/>
          <w:lang w:val="en-US"/>
        </w:rPr>
        <w:t>–[</w:t>
      </w:r>
      <w:proofErr w:type="gramEnd"/>
      <w:r w:rsidRPr="009B6FEC">
        <w:rPr>
          <w:rFonts w:ascii="Times New Roman" w:hAnsi="Times New Roman" w:cs="Times New Roman"/>
          <w:color w:val="000000"/>
          <w:sz w:val="20"/>
          <w:szCs w:val="20"/>
          <w:lang w:val="en-US"/>
        </w:rPr>
        <w:t>25].</w:t>
      </w:r>
    </w:p>
    <w:p w14:paraId="0476A847" w14:textId="77777777" w:rsidR="000C5454" w:rsidRPr="00DA3589" w:rsidRDefault="000C5454" w:rsidP="005F1C8A">
      <w:pPr>
        <w:widowControl w:val="0"/>
        <w:autoSpaceDE w:val="0"/>
        <w:autoSpaceDN w:val="0"/>
        <w:adjustRightInd w:val="0"/>
        <w:spacing w:after="0" w:line="213" w:lineRule="exact"/>
        <w:jc w:val="both"/>
        <w:rPr>
          <w:rFonts w:ascii="Times New Roman" w:hAnsi="Times New Roman" w:cs="Times New Roman"/>
          <w:sz w:val="20"/>
          <w:szCs w:val="20"/>
        </w:rPr>
      </w:pPr>
    </w:p>
    <w:p w14:paraId="57226975" w14:textId="5192DACA" w:rsidR="000C5454" w:rsidRPr="00E33BBB" w:rsidRDefault="000C5454" w:rsidP="005F1C8A">
      <w:pPr>
        <w:widowControl w:val="0"/>
        <w:autoSpaceDE w:val="0"/>
        <w:autoSpaceDN w:val="0"/>
        <w:adjustRightInd w:val="0"/>
        <w:spacing w:after="0" w:line="240" w:lineRule="auto"/>
        <w:jc w:val="both"/>
        <w:rPr>
          <w:rFonts w:ascii="Times New Roman" w:hAnsi="Times New Roman" w:cs="Times New Roman"/>
          <w:sz w:val="24"/>
          <w:szCs w:val="24"/>
          <w:lang w:val="en-US"/>
        </w:rPr>
      </w:pPr>
      <w:r w:rsidRPr="00E33BBB">
        <w:rPr>
          <w:rFonts w:ascii="Times New Roman" w:hAnsi="Times New Roman" w:cs="Times New Roman"/>
          <w:b/>
          <w:bCs/>
          <w:color w:val="000000"/>
          <w:sz w:val="24"/>
          <w:szCs w:val="24"/>
        </w:rPr>
        <w:t xml:space="preserve">3    </w:t>
      </w:r>
      <w:r w:rsidR="002730CA" w:rsidRPr="00E33BBB">
        <w:rPr>
          <w:rFonts w:ascii="Times New Roman" w:hAnsi="Times New Roman" w:cs="Times New Roman"/>
          <w:b/>
          <w:bCs/>
          <w:color w:val="000000"/>
          <w:sz w:val="24"/>
          <w:szCs w:val="24"/>
          <w:lang w:val="en-US"/>
        </w:rPr>
        <w:t>Results and Discussion</w:t>
      </w:r>
    </w:p>
    <w:p w14:paraId="5C7201D7" w14:textId="18169BC1" w:rsidR="00570C35" w:rsidRPr="0090052C" w:rsidRDefault="00F43263" w:rsidP="00B002E6">
      <w:pPr>
        <w:widowControl w:val="0"/>
        <w:overflowPunct w:val="0"/>
        <w:autoSpaceDE w:val="0"/>
        <w:autoSpaceDN w:val="0"/>
        <w:adjustRightInd w:val="0"/>
        <w:spacing w:after="0" w:line="253" w:lineRule="auto"/>
        <w:ind w:firstLine="567"/>
        <w:jc w:val="both"/>
        <w:rPr>
          <w:rFonts w:ascii="Times New Roman" w:hAnsi="Times New Roman" w:cs="Times New Roman"/>
          <w:color w:val="000000"/>
          <w:sz w:val="20"/>
          <w:szCs w:val="20"/>
        </w:rPr>
      </w:pPr>
      <w:r w:rsidRPr="00E33BBB">
        <w:rPr>
          <w:rFonts w:ascii="Times New Roman" w:hAnsi="Times New Roman" w:cs="Times New Roman"/>
          <w:color w:val="000000"/>
          <w:sz w:val="20"/>
          <w:szCs w:val="20"/>
        </w:rPr>
        <w:t xml:space="preserve">In </w:t>
      </w:r>
      <w:proofErr w:type="spellStart"/>
      <w:r w:rsidRPr="00E33BBB">
        <w:rPr>
          <w:rFonts w:ascii="Times New Roman" w:hAnsi="Times New Roman" w:cs="Times New Roman"/>
          <w:color w:val="000000"/>
          <w:sz w:val="20"/>
          <w:szCs w:val="20"/>
        </w:rPr>
        <w:t>this</w:t>
      </w:r>
      <w:proofErr w:type="spellEnd"/>
      <w:r w:rsidRPr="00E33BBB">
        <w:rPr>
          <w:rFonts w:ascii="Times New Roman" w:hAnsi="Times New Roman" w:cs="Times New Roman"/>
          <w:color w:val="000000"/>
          <w:sz w:val="20"/>
          <w:szCs w:val="20"/>
        </w:rPr>
        <w:t xml:space="preserve"> </w:t>
      </w:r>
      <w:proofErr w:type="spellStart"/>
      <w:r w:rsidRPr="00E33BBB">
        <w:rPr>
          <w:rFonts w:ascii="Times New Roman" w:hAnsi="Times New Roman" w:cs="Times New Roman"/>
          <w:color w:val="000000"/>
          <w:sz w:val="20"/>
          <w:szCs w:val="20"/>
        </w:rPr>
        <w:t>section</w:t>
      </w:r>
      <w:proofErr w:type="spellEnd"/>
      <w:r w:rsidRPr="00E33BBB">
        <w:rPr>
          <w:rFonts w:ascii="Times New Roman" w:hAnsi="Times New Roman" w:cs="Times New Roman"/>
          <w:color w:val="000000"/>
          <w:sz w:val="20"/>
          <w:szCs w:val="20"/>
        </w:rPr>
        <w:t xml:space="preserve">, </w:t>
      </w:r>
      <w:proofErr w:type="spellStart"/>
      <w:r w:rsidRPr="00E33BBB">
        <w:rPr>
          <w:rFonts w:ascii="Times New Roman" w:hAnsi="Times New Roman" w:cs="Times New Roman"/>
          <w:color w:val="000000"/>
          <w:sz w:val="20"/>
          <w:szCs w:val="20"/>
        </w:rPr>
        <w:t>it</w:t>
      </w:r>
      <w:proofErr w:type="spellEnd"/>
      <w:r w:rsidRPr="00E33BBB">
        <w:rPr>
          <w:rFonts w:ascii="Times New Roman" w:hAnsi="Times New Roman" w:cs="Times New Roman"/>
          <w:color w:val="000000"/>
          <w:sz w:val="20"/>
          <w:szCs w:val="20"/>
        </w:rPr>
        <w:t xml:space="preserve"> </w:t>
      </w:r>
      <w:proofErr w:type="spellStart"/>
      <w:r w:rsidRPr="00E33BBB">
        <w:rPr>
          <w:rFonts w:ascii="Times New Roman" w:hAnsi="Times New Roman" w:cs="Times New Roman"/>
          <w:color w:val="000000"/>
          <w:sz w:val="20"/>
          <w:szCs w:val="20"/>
        </w:rPr>
        <w:t>is</w:t>
      </w:r>
      <w:proofErr w:type="spellEnd"/>
      <w:r w:rsidRPr="00E33BBB">
        <w:rPr>
          <w:rFonts w:ascii="Times New Roman" w:hAnsi="Times New Roman" w:cs="Times New Roman"/>
          <w:color w:val="000000"/>
          <w:sz w:val="20"/>
          <w:szCs w:val="20"/>
        </w:rPr>
        <w:t xml:space="preserve"> </w:t>
      </w:r>
      <w:proofErr w:type="spellStart"/>
      <w:r w:rsidRPr="00E33BBB">
        <w:rPr>
          <w:rFonts w:ascii="Times New Roman" w:hAnsi="Times New Roman" w:cs="Times New Roman"/>
          <w:color w:val="000000"/>
          <w:sz w:val="20"/>
          <w:szCs w:val="20"/>
        </w:rPr>
        <w:t>explained</w:t>
      </w:r>
      <w:proofErr w:type="spellEnd"/>
      <w:r w:rsidRPr="00E33BBB">
        <w:rPr>
          <w:rFonts w:ascii="Times New Roman" w:hAnsi="Times New Roman" w:cs="Times New Roman"/>
          <w:color w:val="000000"/>
          <w:sz w:val="20"/>
          <w:szCs w:val="20"/>
        </w:rPr>
        <w:t xml:space="preserve"> </w:t>
      </w:r>
      <w:proofErr w:type="spellStart"/>
      <w:r w:rsidRPr="00E33BBB">
        <w:rPr>
          <w:rFonts w:ascii="Times New Roman" w:hAnsi="Times New Roman" w:cs="Times New Roman"/>
          <w:color w:val="000000"/>
          <w:sz w:val="20"/>
          <w:szCs w:val="20"/>
        </w:rPr>
        <w:t>the</w:t>
      </w:r>
      <w:proofErr w:type="spellEnd"/>
      <w:r w:rsidRPr="00E33BBB">
        <w:rPr>
          <w:rFonts w:ascii="Times New Roman" w:hAnsi="Times New Roman" w:cs="Times New Roman"/>
          <w:color w:val="000000"/>
          <w:sz w:val="20"/>
          <w:szCs w:val="20"/>
        </w:rPr>
        <w:t xml:space="preserve"> </w:t>
      </w:r>
      <w:proofErr w:type="spellStart"/>
      <w:r w:rsidRPr="00E33BBB">
        <w:rPr>
          <w:rFonts w:ascii="Times New Roman" w:hAnsi="Times New Roman" w:cs="Times New Roman"/>
          <w:color w:val="000000"/>
          <w:sz w:val="20"/>
          <w:szCs w:val="20"/>
        </w:rPr>
        <w:t>results</w:t>
      </w:r>
      <w:proofErr w:type="spellEnd"/>
      <w:r w:rsidRPr="00E33BBB">
        <w:rPr>
          <w:rFonts w:ascii="Times New Roman" w:hAnsi="Times New Roman" w:cs="Times New Roman"/>
          <w:color w:val="000000"/>
          <w:sz w:val="20"/>
          <w:szCs w:val="20"/>
        </w:rPr>
        <w:t xml:space="preserve"> </w:t>
      </w:r>
      <w:proofErr w:type="spellStart"/>
      <w:r w:rsidRPr="00E33BBB">
        <w:rPr>
          <w:rFonts w:ascii="Times New Roman" w:hAnsi="Times New Roman" w:cs="Times New Roman"/>
          <w:color w:val="000000"/>
          <w:sz w:val="20"/>
          <w:szCs w:val="20"/>
        </w:rPr>
        <w:t>of</w:t>
      </w:r>
      <w:proofErr w:type="spellEnd"/>
      <w:r w:rsidRPr="00E33BBB">
        <w:rPr>
          <w:rFonts w:ascii="Times New Roman" w:hAnsi="Times New Roman" w:cs="Times New Roman"/>
          <w:color w:val="000000"/>
          <w:sz w:val="20"/>
          <w:szCs w:val="20"/>
        </w:rPr>
        <w:t xml:space="preserve"> </w:t>
      </w:r>
      <w:proofErr w:type="spellStart"/>
      <w:r w:rsidRPr="00E33BBB">
        <w:rPr>
          <w:rFonts w:ascii="Times New Roman" w:hAnsi="Times New Roman" w:cs="Times New Roman"/>
          <w:color w:val="000000"/>
          <w:sz w:val="20"/>
          <w:szCs w:val="20"/>
        </w:rPr>
        <w:t>research</w:t>
      </w:r>
      <w:proofErr w:type="spellEnd"/>
      <w:r w:rsidRPr="00E33BBB">
        <w:rPr>
          <w:rFonts w:ascii="Times New Roman" w:hAnsi="Times New Roman" w:cs="Times New Roman"/>
          <w:color w:val="000000"/>
          <w:sz w:val="20"/>
          <w:szCs w:val="20"/>
        </w:rPr>
        <w:t xml:space="preserve"> </w:t>
      </w:r>
      <w:proofErr w:type="spellStart"/>
      <w:r w:rsidRPr="00E33BBB">
        <w:rPr>
          <w:rFonts w:ascii="Times New Roman" w:hAnsi="Times New Roman" w:cs="Times New Roman"/>
          <w:color w:val="000000"/>
          <w:sz w:val="20"/>
          <w:szCs w:val="20"/>
        </w:rPr>
        <w:t>and</w:t>
      </w:r>
      <w:proofErr w:type="spellEnd"/>
      <w:r w:rsidRPr="00E33BBB">
        <w:rPr>
          <w:rFonts w:ascii="Times New Roman" w:hAnsi="Times New Roman" w:cs="Times New Roman"/>
          <w:color w:val="000000"/>
          <w:sz w:val="20"/>
          <w:szCs w:val="20"/>
        </w:rPr>
        <w:t xml:space="preserve"> </w:t>
      </w:r>
      <w:proofErr w:type="spellStart"/>
      <w:r w:rsidRPr="00E33BBB">
        <w:rPr>
          <w:rFonts w:ascii="Times New Roman" w:hAnsi="Times New Roman" w:cs="Times New Roman"/>
          <w:color w:val="000000"/>
          <w:sz w:val="20"/>
          <w:szCs w:val="20"/>
        </w:rPr>
        <w:t>at</w:t>
      </w:r>
      <w:proofErr w:type="spellEnd"/>
      <w:r w:rsidRPr="00E33BBB">
        <w:rPr>
          <w:rFonts w:ascii="Times New Roman" w:hAnsi="Times New Roman" w:cs="Times New Roman"/>
          <w:color w:val="000000"/>
          <w:sz w:val="20"/>
          <w:szCs w:val="20"/>
        </w:rPr>
        <w:t xml:space="preserve"> </w:t>
      </w:r>
      <w:proofErr w:type="spellStart"/>
      <w:r w:rsidRPr="00E33BBB">
        <w:rPr>
          <w:rFonts w:ascii="Times New Roman" w:hAnsi="Times New Roman" w:cs="Times New Roman"/>
          <w:color w:val="000000"/>
          <w:sz w:val="20"/>
          <w:szCs w:val="20"/>
        </w:rPr>
        <w:t>the</w:t>
      </w:r>
      <w:proofErr w:type="spellEnd"/>
      <w:r w:rsidRPr="00E33BBB">
        <w:rPr>
          <w:rFonts w:ascii="Times New Roman" w:hAnsi="Times New Roman" w:cs="Times New Roman"/>
          <w:color w:val="000000"/>
          <w:sz w:val="20"/>
          <w:szCs w:val="20"/>
        </w:rPr>
        <w:t xml:space="preserve"> </w:t>
      </w:r>
      <w:proofErr w:type="spellStart"/>
      <w:r w:rsidRPr="00E33BBB">
        <w:rPr>
          <w:rFonts w:ascii="Times New Roman" w:hAnsi="Times New Roman" w:cs="Times New Roman"/>
          <w:color w:val="000000"/>
          <w:sz w:val="20"/>
          <w:szCs w:val="20"/>
        </w:rPr>
        <w:t>same</w:t>
      </w:r>
      <w:proofErr w:type="spellEnd"/>
      <w:r w:rsidRPr="00E33BBB">
        <w:rPr>
          <w:rFonts w:ascii="Times New Roman" w:hAnsi="Times New Roman" w:cs="Times New Roman"/>
          <w:color w:val="000000"/>
          <w:sz w:val="20"/>
          <w:szCs w:val="20"/>
        </w:rPr>
        <w:t xml:space="preserve"> </w:t>
      </w:r>
      <w:proofErr w:type="spellStart"/>
      <w:r w:rsidRPr="00E33BBB">
        <w:rPr>
          <w:rFonts w:ascii="Times New Roman" w:hAnsi="Times New Roman" w:cs="Times New Roman"/>
          <w:color w:val="000000"/>
          <w:sz w:val="20"/>
          <w:szCs w:val="20"/>
        </w:rPr>
        <w:t>time</w:t>
      </w:r>
      <w:proofErr w:type="spellEnd"/>
      <w:r w:rsidRPr="00E33BBB">
        <w:rPr>
          <w:rFonts w:ascii="Times New Roman" w:hAnsi="Times New Roman" w:cs="Times New Roman"/>
          <w:color w:val="000000"/>
          <w:sz w:val="20"/>
          <w:szCs w:val="20"/>
        </w:rPr>
        <w:t xml:space="preserve"> </w:t>
      </w:r>
      <w:proofErr w:type="spellStart"/>
      <w:r w:rsidRPr="00E33BBB">
        <w:rPr>
          <w:rFonts w:ascii="Times New Roman" w:hAnsi="Times New Roman" w:cs="Times New Roman"/>
          <w:color w:val="000000"/>
          <w:sz w:val="20"/>
          <w:szCs w:val="20"/>
        </w:rPr>
        <w:t>is</w:t>
      </w:r>
      <w:proofErr w:type="spellEnd"/>
      <w:r w:rsidRPr="00E33BBB">
        <w:rPr>
          <w:rFonts w:ascii="Times New Roman" w:hAnsi="Times New Roman" w:cs="Times New Roman"/>
          <w:color w:val="000000"/>
          <w:sz w:val="20"/>
          <w:szCs w:val="20"/>
        </w:rPr>
        <w:t xml:space="preserve"> </w:t>
      </w:r>
      <w:proofErr w:type="spellStart"/>
      <w:r w:rsidRPr="00E33BBB">
        <w:rPr>
          <w:rFonts w:ascii="Times New Roman" w:hAnsi="Times New Roman" w:cs="Times New Roman"/>
          <w:color w:val="000000"/>
          <w:sz w:val="20"/>
          <w:szCs w:val="20"/>
        </w:rPr>
        <w:t>given</w:t>
      </w:r>
      <w:proofErr w:type="spellEnd"/>
      <w:r w:rsidRPr="00E33BBB">
        <w:rPr>
          <w:rFonts w:ascii="Times New Roman" w:hAnsi="Times New Roman" w:cs="Times New Roman"/>
          <w:color w:val="000000"/>
          <w:sz w:val="20"/>
          <w:szCs w:val="20"/>
        </w:rPr>
        <w:t xml:space="preserve"> </w:t>
      </w:r>
      <w:r w:rsidRPr="00E33BBB">
        <w:rPr>
          <w:rFonts w:ascii="Times New Roman" w:hAnsi="Times New Roman" w:cs="Times New Roman"/>
          <w:color w:val="000000"/>
          <w:sz w:val="20"/>
          <w:szCs w:val="20"/>
          <w:lang w:val="en-US"/>
        </w:rPr>
        <w:t xml:space="preserve"> </w:t>
      </w:r>
      <w:proofErr w:type="spellStart"/>
      <w:r w:rsidRPr="00E33BBB">
        <w:rPr>
          <w:rFonts w:ascii="Times New Roman" w:hAnsi="Times New Roman" w:cs="Times New Roman"/>
          <w:color w:val="000000"/>
          <w:sz w:val="20"/>
          <w:szCs w:val="20"/>
        </w:rPr>
        <w:t>the</w:t>
      </w:r>
      <w:proofErr w:type="spellEnd"/>
      <w:r w:rsidRPr="00E33BBB">
        <w:rPr>
          <w:rFonts w:ascii="Times New Roman" w:hAnsi="Times New Roman" w:cs="Times New Roman"/>
          <w:color w:val="000000"/>
          <w:sz w:val="20"/>
          <w:szCs w:val="20"/>
        </w:rPr>
        <w:t xml:space="preserve"> </w:t>
      </w:r>
      <w:proofErr w:type="spellStart"/>
      <w:r w:rsidRPr="00E33BBB">
        <w:rPr>
          <w:rFonts w:ascii="Times New Roman" w:hAnsi="Times New Roman" w:cs="Times New Roman"/>
          <w:color w:val="000000"/>
          <w:sz w:val="20"/>
          <w:szCs w:val="20"/>
        </w:rPr>
        <w:t>comprehensive</w:t>
      </w:r>
      <w:proofErr w:type="spellEnd"/>
      <w:r w:rsidRPr="00E33BBB">
        <w:rPr>
          <w:rFonts w:ascii="Times New Roman" w:hAnsi="Times New Roman" w:cs="Times New Roman"/>
          <w:color w:val="000000"/>
          <w:sz w:val="20"/>
          <w:szCs w:val="20"/>
        </w:rPr>
        <w:t xml:space="preserve"> </w:t>
      </w:r>
      <w:proofErr w:type="spellStart"/>
      <w:r w:rsidRPr="00E33BBB">
        <w:rPr>
          <w:rFonts w:ascii="Times New Roman" w:hAnsi="Times New Roman" w:cs="Times New Roman"/>
          <w:color w:val="000000"/>
          <w:sz w:val="20"/>
          <w:szCs w:val="20"/>
        </w:rPr>
        <w:t>discussion</w:t>
      </w:r>
      <w:proofErr w:type="spellEnd"/>
      <w:r w:rsidRPr="00E33BBB">
        <w:rPr>
          <w:rFonts w:ascii="Times New Roman" w:hAnsi="Times New Roman" w:cs="Times New Roman"/>
          <w:color w:val="000000"/>
          <w:sz w:val="20"/>
          <w:szCs w:val="20"/>
        </w:rPr>
        <w:t xml:space="preserve">. </w:t>
      </w:r>
      <w:proofErr w:type="spellStart"/>
      <w:r w:rsidRPr="00E33BBB">
        <w:rPr>
          <w:rFonts w:ascii="Times New Roman" w:hAnsi="Times New Roman" w:cs="Times New Roman"/>
          <w:color w:val="000000"/>
          <w:sz w:val="20"/>
          <w:szCs w:val="20"/>
        </w:rPr>
        <w:t>Results</w:t>
      </w:r>
      <w:proofErr w:type="spellEnd"/>
      <w:r w:rsidRPr="00E33BBB">
        <w:rPr>
          <w:rFonts w:ascii="Times New Roman" w:hAnsi="Times New Roman" w:cs="Times New Roman"/>
          <w:color w:val="000000"/>
          <w:sz w:val="20"/>
          <w:szCs w:val="20"/>
        </w:rPr>
        <w:t xml:space="preserve"> </w:t>
      </w:r>
      <w:proofErr w:type="spellStart"/>
      <w:r w:rsidRPr="00E33BBB">
        <w:rPr>
          <w:rFonts w:ascii="Times New Roman" w:hAnsi="Times New Roman" w:cs="Times New Roman"/>
          <w:color w:val="000000"/>
          <w:sz w:val="20"/>
          <w:szCs w:val="20"/>
        </w:rPr>
        <w:t>can</w:t>
      </w:r>
      <w:proofErr w:type="spellEnd"/>
      <w:r w:rsidRPr="00E33BBB">
        <w:rPr>
          <w:rFonts w:ascii="Times New Roman" w:hAnsi="Times New Roman" w:cs="Times New Roman"/>
          <w:color w:val="000000"/>
          <w:sz w:val="20"/>
          <w:szCs w:val="20"/>
        </w:rPr>
        <w:t xml:space="preserve"> </w:t>
      </w:r>
      <w:proofErr w:type="spellStart"/>
      <w:r w:rsidRPr="00E33BBB">
        <w:rPr>
          <w:rFonts w:ascii="Times New Roman" w:hAnsi="Times New Roman" w:cs="Times New Roman"/>
          <w:color w:val="000000"/>
          <w:sz w:val="20"/>
          <w:szCs w:val="20"/>
        </w:rPr>
        <w:t>be</w:t>
      </w:r>
      <w:proofErr w:type="spellEnd"/>
      <w:r w:rsidRPr="00E33BBB">
        <w:rPr>
          <w:rFonts w:ascii="Times New Roman" w:hAnsi="Times New Roman" w:cs="Times New Roman"/>
          <w:color w:val="000000"/>
          <w:sz w:val="20"/>
          <w:szCs w:val="20"/>
        </w:rPr>
        <w:t xml:space="preserve"> </w:t>
      </w:r>
      <w:proofErr w:type="spellStart"/>
      <w:r w:rsidRPr="00E33BBB">
        <w:rPr>
          <w:rFonts w:ascii="Times New Roman" w:hAnsi="Times New Roman" w:cs="Times New Roman"/>
          <w:color w:val="000000"/>
          <w:sz w:val="20"/>
          <w:szCs w:val="20"/>
        </w:rPr>
        <w:t>presented</w:t>
      </w:r>
      <w:proofErr w:type="spellEnd"/>
      <w:r w:rsidRPr="00E33BBB">
        <w:rPr>
          <w:rFonts w:ascii="Times New Roman" w:hAnsi="Times New Roman" w:cs="Times New Roman"/>
          <w:color w:val="000000"/>
          <w:sz w:val="20"/>
          <w:szCs w:val="20"/>
        </w:rPr>
        <w:t xml:space="preserve"> in </w:t>
      </w:r>
      <w:proofErr w:type="spellStart"/>
      <w:r w:rsidRPr="00E33BBB">
        <w:rPr>
          <w:rFonts w:ascii="Times New Roman" w:hAnsi="Times New Roman" w:cs="Times New Roman"/>
          <w:color w:val="000000"/>
          <w:sz w:val="20"/>
          <w:szCs w:val="20"/>
        </w:rPr>
        <w:t>figures</w:t>
      </w:r>
      <w:proofErr w:type="spellEnd"/>
      <w:r w:rsidRPr="00E33BBB">
        <w:rPr>
          <w:rFonts w:ascii="Times New Roman" w:hAnsi="Times New Roman" w:cs="Times New Roman"/>
          <w:color w:val="000000"/>
          <w:sz w:val="20"/>
          <w:szCs w:val="20"/>
        </w:rPr>
        <w:t xml:space="preserve">, </w:t>
      </w:r>
      <w:proofErr w:type="spellStart"/>
      <w:r w:rsidRPr="00E33BBB">
        <w:rPr>
          <w:rFonts w:ascii="Times New Roman" w:hAnsi="Times New Roman" w:cs="Times New Roman"/>
          <w:color w:val="000000"/>
          <w:sz w:val="20"/>
          <w:szCs w:val="20"/>
        </w:rPr>
        <w:t>graphs</w:t>
      </w:r>
      <w:proofErr w:type="spellEnd"/>
      <w:r w:rsidRPr="00E33BBB">
        <w:rPr>
          <w:rFonts w:ascii="Times New Roman" w:hAnsi="Times New Roman" w:cs="Times New Roman"/>
          <w:color w:val="000000"/>
          <w:sz w:val="20"/>
          <w:szCs w:val="20"/>
        </w:rPr>
        <w:t xml:space="preserve">, </w:t>
      </w:r>
      <w:proofErr w:type="spellStart"/>
      <w:r w:rsidRPr="00E33BBB">
        <w:rPr>
          <w:rFonts w:ascii="Times New Roman" w:hAnsi="Times New Roman" w:cs="Times New Roman"/>
          <w:color w:val="000000"/>
          <w:sz w:val="20"/>
          <w:szCs w:val="20"/>
        </w:rPr>
        <w:t>tables</w:t>
      </w:r>
      <w:proofErr w:type="spellEnd"/>
      <w:r w:rsidRPr="00E33BBB">
        <w:rPr>
          <w:rFonts w:ascii="Times New Roman" w:hAnsi="Times New Roman" w:cs="Times New Roman"/>
          <w:color w:val="000000"/>
          <w:sz w:val="20"/>
          <w:szCs w:val="20"/>
        </w:rPr>
        <w:t xml:space="preserve"> </w:t>
      </w:r>
      <w:proofErr w:type="spellStart"/>
      <w:r w:rsidRPr="00E33BBB">
        <w:rPr>
          <w:rFonts w:ascii="Times New Roman" w:hAnsi="Times New Roman" w:cs="Times New Roman"/>
          <w:color w:val="000000"/>
          <w:sz w:val="20"/>
          <w:szCs w:val="20"/>
        </w:rPr>
        <w:t>and</w:t>
      </w:r>
      <w:proofErr w:type="spellEnd"/>
      <w:r w:rsidRPr="00E33BBB">
        <w:rPr>
          <w:rFonts w:ascii="Times New Roman" w:hAnsi="Times New Roman" w:cs="Times New Roman"/>
          <w:color w:val="000000"/>
          <w:sz w:val="20"/>
          <w:szCs w:val="20"/>
        </w:rPr>
        <w:t xml:space="preserve"> </w:t>
      </w:r>
      <w:proofErr w:type="spellStart"/>
      <w:r w:rsidRPr="00E33BBB">
        <w:rPr>
          <w:rFonts w:ascii="Times New Roman" w:hAnsi="Times New Roman" w:cs="Times New Roman"/>
          <w:color w:val="000000"/>
          <w:sz w:val="20"/>
          <w:szCs w:val="20"/>
        </w:rPr>
        <w:t>others</w:t>
      </w:r>
      <w:proofErr w:type="spellEnd"/>
      <w:r w:rsidRPr="00E33BBB">
        <w:rPr>
          <w:rFonts w:ascii="Times New Roman" w:hAnsi="Times New Roman" w:cs="Times New Roman"/>
          <w:color w:val="000000"/>
          <w:sz w:val="20"/>
          <w:szCs w:val="20"/>
        </w:rPr>
        <w:t xml:space="preserve"> </w:t>
      </w:r>
      <w:proofErr w:type="spellStart"/>
      <w:r w:rsidRPr="00E33BBB">
        <w:rPr>
          <w:rFonts w:ascii="Times New Roman" w:hAnsi="Times New Roman" w:cs="Times New Roman"/>
          <w:color w:val="000000"/>
          <w:sz w:val="20"/>
          <w:szCs w:val="20"/>
        </w:rPr>
        <w:t>that</w:t>
      </w:r>
      <w:proofErr w:type="spellEnd"/>
      <w:r w:rsidRPr="00E33BBB">
        <w:rPr>
          <w:rFonts w:ascii="Times New Roman" w:hAnsi="Times New Roman" w:cs="Times New Roman"/>
          <w:color w:val="000000"/>
          <w:sz w:val="20"/>
          <w:szCs w:val="20"/>
        </w:rPr>
        <w:t xml:space="preserve"> </w:t>
      </w:r>
      <w:proofErr w:type="spellStart"/>
      <w:r w:rsidRPr="00E33BBB">
        <w:rPr>
          <w:rFonts w:ascii="Times New Roman" w:hAnsi="Times New Roman" w:cs="Times New Roman"/>
          <w:color w:val="000000"/>
          <w:sz w:val="20"/>
          <w:szCs w:val="20"/>
        </w:rPr>
        <w:t>make</w:t>
      </w:r>
      <w:proofErr w:type="spellEnd"/>
      <w:r w:rsidRPr="00E33BBB">
        <w:rPr>
          <w:rFonts w:ascii="Times New Roman" w:hAnsi="Times New Roman" w:cs="Times New Roman"/>
          <w:color w:val="000000"/>
          <w:sz w:val="20"/>
          <w:szCs w:val="20"/>
        </w:rPr>
        <w:t xml:space="preserve"> </w:t>
      </w:r>
      <w:r w:rsidRPr="00E33BBB">
        <w:rPr>
          <w:rFonts w:ascii="Times New Roman" w:hAnsi="Times New Roman" w:cs="Times New Roman"/>
          <w:color w:val="000000"/>
          <w:sz w:val="20"/>
          <w:szCs w:val="20"/>
          <w:lang w:val="en-US"/>
        </w:rPr>
        <w:t xml:space="preserve"> </w:t>
      </w:r>
      <w:proofErr w:type="spellStart"/>
      <w:r w:rsidRPr="00E33BBB">
        <w:rPr>
          <w:rFonts w:ascii="Times New Roman" w:hAnsi="Times New Roman" w:cs="Times New Roman"/>
          <w:color w:val="000000"/>
          <w:sz w:val="20"/>
          <w:szCs w:val="20"/>
        </w:rPr>
        <w:t>the</w:t>
      </w:r>
      <w:proofErr w:type="spellEnd"/>
      <w:r w:rsidRPr="00E33BBB">
        <w:rPr>
          <w:rFonts w:ascii="Times New Roman" w:hAnsi="Times New Roman" w:cs="Times New Roman"/>
          <w:color w:val="000000"/>
          <w:sz w:val="20"/>
          <w:szCs w:val="20"/>
        </w:rPr>
        <w:t xml:space="preserve"> </w:t>
      </w:r>
      <w:proofErr w:type="spellStart"/>
      <w:r w:rsidRPr="00E33BBB">
        <w:rPr>
          <w:rFonts w:ascii="Times New Roman" w:hAnsi="Times New Roman" w:cs="Times New Roman"/>
          <w:color w:val="000000"/>
          <w:sz w:val="20"/>
          <w:szCs w:val="20"/>
        </w:rPr>
        <w:t>reader</w:t>
      </w:r>
      <w:proofErr w:type="spellEnd"/>
      <w:r w:rsidRPr="00E33BBB">
        <w:rPr>
          <w:rFonts w:ascii="Times New Roman" w:hAnsi="Times New Roman" w:cs="Times New Roman"/>
          <w:color w:val="000000"/>
          <w:sz w:val="20"/>
          <w:szCs w:val="20"/>
        </w:rPr>
        <w:t xml:space="preserve"> </w:t>
      </w:r>
      <w:proofErr w:type="spellStart"/>
      <w:r w:rsidRPr="00E33BBB">
        <w:rPr>
          <w:rFonts w:ascii="Times New Roman" w:hAnsi="Times New Roman" w:cs="Times New Roman"/>
          <w:color w:val="000000"/>
          <w:sz w:val="20"/>
          <w:szCs w:val="20"/>
        </w:rPr>
        <w:t>understand</w:t>
      </w:r>
      <w:proofErr w:type="spellEnd"/>
      <w:r w:rsidRPr="00E33BBB">
        <w:rPr>
          <w:rFonts w:ascii="Times New Roman" w:hAnsi="Times New Roman" w:cs="Times New Roman"/>
          <w:color w:val="000000"/>
          <w:sz w:val="20"/>
          <w:szCs w:val="20"/>
        </w:rPr>
        <w:t xml:space="preserve"> </w:t>
      </w:r>
      <w:proofErr w:type="spellStart"/>
      <w:r w:rsidRPr="00E33BBB">
        <w:rPr>
          <w:rFonts w:ascii="Times New Roman" w:hAnsi="Times New Roman" w:cs="Times New Roman"/>
          <w:color w:val="000000"/>
          <w:sz w:val="20"/>
          <w:szCs w:val="20"/>
        </w:rPr>
        <w:t>easily</w:t>
      </w:r>
      <w:proofErr w:type="spellEnd"/>
      <w:r w:rsidRPr="00E33BBB">
        <w:rPr>
          <w:rFonts w:ascii="Times New Roman" w:hAnsi="Times New Roman" w:cs="Times New Roman"/>
          <w:color w:val="000000"/>
          <w:sz w:val="20"/>
          <w:szCs w:val="20"/>
        </w:rPr>
        <w:t xml:space="preserve"> [14], [15]. The </w:t>
      </w:r>
      <w:proofErr w:type="spellStart"/>
      <w:r w:rsidRPr="00E33BBB">
        <w:rPr>
          <w:rFonts w:ascii="Times New Roman" w:hAnsi="Times New Roman" w:cs="Times New Roman"/>
          <w:color w:val="000000"/>
          <w:sz w:val="20"/>
          <w:szCs w:val="20"/>
        </w:rPr>
        <w:t>discussion</w:t>
      </w:r>
      <w:proofErr w:type="spellEnd"/>
      <w:r w:rsidRPr="00E33BBB">
        <w:rPr>
          <w:rFonts w:ascii="Times New Roman" w:hAnsi="Times New Roman" w:cs="Times New Roman"/>
          <w:color w:val="000000"/>
          <w:sz w:val="20"/>
          <w:szCs w:val="20"/>
        </w:rPr>
        <w:t xml:space="preserve"> </w:t>
      </w:r>
      <w:proofErr w:type="spellStart"/>
      <w:r w:rsidRPr="00E33BBB">
        <w:rPr>
          <w:rFonts w:ascii="Times New Roman" w:hAnsi="Times New Roman" w:cs="Times New Roman"/>
          <w:color w:val="000000"/>
          <w:sz w:val="20"/>
          <w:szCs w:val="20"/>
        </w:rPr>
        <w:t>can</w:t>
      </w:r>
      <w:proofErr w:type="spellEnd"/>
      <w:r w:rsidRPr="00E33BBB">
        <w:rPr>
          <w:rFonts w:ascii="Times New Roman" w:hAnsi="Times New Roman" w:cs="Times New Roman"/>
          <w:color w:val="000000"/>
          <w:sz w:val="20"/>
          <w:szCs w:val="20"/>
        </w:rPr>
        <w:t xml:space="preserve"> </w:t>
      </w:r>
      <w:proofErr w:type="spellStart"/>
      <w:r w:rsidRPr="00E33BBB">
        <w:rPr>
          <w:rFonts w:ascii="Times New Roman" w:hAnsi="Times New Roman" w:cs="Times New Roman"/>
          <w:color w:val="000000"/>
          <w:sz w:val="20"/>
          <w:szCs w:val="20"/>
        </w:rPr>
        <w:t>be</w:t>
      </w:r>
      <w:proofErr w:type="spellEnd"/>
      <w:r w:rsidRPr="00E33BBB">
        <w:rPr>
          <w:rFonts w:ascii="Times New Roman" w:hAnsi="Times New Roman" w:cs="Times New Roman"/>
          <w:color w:val="000000"/>
          <w:sz w:val="20"/>
          <w:szCs w:val="20"/>
        </w:rPr>
        <w:t xml:space="preserve"> </w:t>
      </w:r>
      <w:proofErr w:type="spellStart"/>
      <w:r w:rsidRPr="00E33BBB">
        <w:rPr>
          <w:rFonts w:ascii="Times New Roman" w:hAnsi="Times New Roman" w:cs="Times New Roman"/>
          <w:color w:val="000000"/>
          <w:sz w:val="20"/>
          <w:szCs w:val="20"/>
        </w:rPr>
        <w:t>made</w:t>
      </w:r>
      <w:proofErr w:type="spellEnd"/>
      <w:r w:rsidRPr="00E33BBB">
        <w:rPr>
          <w:rFonts w:ascii="Times New Roman" w:hAnsi="Times New Roman" w:cs="Times New Roman"/>
          <w:color w:val="000000"/>
          <w:sz w:val="20"/>
          <w:szCs w:val="20"/>
        </w:rPr>
        <w:t xml:space="preserve"> in </w:t>
      </w:r>
      <w:proofErr w:type="spellStart"/>
      <w:r w:rsidRPr="00E33BBB">
        <w:rPr>
          <w:rFonts w:ascii="Times New Roman" w:hAnsi="Times New Roman" w:cs="Times New Roman"/>
          <w:color w:val="000000"/>
          <w:sz w:val="20"/>
          <w:szCs w:val="20"/>
        </w:rPr>
        <w:t>several</w:t>
      </w:r>
      <w:proofErr w:type="spellEnd"/>
      <w:r w:rsidRPr="00E33BBB">
        <w:rPr>
          <w:rFonts w:ascii="Times New Roman" w:hAnsi="Times New Roman" w:cs="Times New Roman"/>
          <w:color w:val="000000"/>
          <w:sz w:val="20"/>
          <w:szCs w:val="20"/>
        </w:rPr>
        <w:t xml:space="preserve"> sub-</w:t>
      </w:r>
      <w:proofErr w:type="spellStart"/>
      <w:r w:rsidRPr="00E33BBB">
        <w:rPr>
          <w:rFonts w:ascii="Times New Roman" w:hAnsi="Times New Roman" w:cs="Times New Roman"/>
          <w:color w:val="000000"/>
          <w:sz w:val="20"/>
          <w:szCs w:val="20"/>
        </w:rPr>
        <w:t>sections</w:t>
      </w:r>
      <w:proofErr w:type="spellEnd"/>
      <w:r w:rsidRPr="00E33BBB">
        <w:rPr>
          <w:rFonts w:ascii="Times New Roman" w:hAnsi="Times New Roman" w:cs="Times New Roman"/>
          <w:color w:val="000000"/>
          <w:sz w:val="20"/>
          <w:szCs w:val="20"/>
        </w:rPr>
        <w:t>.</w:t>
      </w:r>
      <w:r w:rsidR="00B002E6">
        <w:rPr>
          <w:rFonts w:ascii="Times New Roman" w:hAnsi="Times New Roman" w:cs="Times New Roman"/>
          <w:color w:val="000000"/>
          <w:sz w:val="20"/>
          <w:szCs w:val="20"/>
          <w:lang w:val="en-US"/>
        </w:rPr>
        <w:t xml:space="preserve"> </w:t>
      </w:r>
      <w:proofErr w:type="spellStart"/>
      <w:r w:rsidR="00570C35" w:rsidRPr="00E539EF">
        <w:rPr>
          <w:rFonts w:ascii="Times New Roman" w:hAnsi="Times New Roman" w:cs="Times New Roman"/>
          <w:sz w:val="20"/>
          <w:szCs w:val="20"/>
        </w:rPr>
        <w:t>P</w:t>
      </w:r>
      <w:r w:rsidR="00570C35" w:rsidRPr="0090052C">
        <w:rPr>
          <w:rFonts w:ascii="Times New Roman" w:hAnsi="Times New Roman" w:cs="Times New Roman"/>
          <w:color w:val="000000"/>
          <w:sz w:val="20"/>
          <w:szCs w:val="20"/>
        </w:rPr>
        <w:t>rovide</w:t>
      </w:r>
      <w:proofErr w:type="spellEnd"/>
      <w:r w:rsidR="00570C35" w:rsidRPr="0090052C">
        <w:rPr>
          <w:rFonts w:ascii="Times New Roman" w:hAnsi="Times New Roman" w:cs="Times New Roman"/>
          <w:color w:val="000000"/>
          <w:sz w:val="20"/>
          <w:szCs w:val="20"/>
        </w:rPr>
        <w:t xml:space="preserve"> a </w:t>
      </w:r>
      <w:proofErr w:type="spellStart"/>
      <w:r w:rsidR="00570C35" w:rsidRPr="0090052C">
        <w:rPr>
          <w:rFonts w:ascii="Times New Roman" w:hAnsi="Times New Roman" w:cs="Times New Roman"/>
          <w:color w:val="000000"/>
          <w:sz w:val="20"/>
          <w:szCs w:val="20"/>
        </w:rPr>
        <w:t>statement</w:t>
      </w:r>
      <w:proofErr w:type="spellEnd"/>
      <w:r w:rsidR="00570C35" w:rsidRPr="0090052C">
        <w:rPr>
          <w:rFonts w:ascii="Times New Roman" w:hAnsi="Times New Roman" w:cs="Times New Roman"/>
          <w:color w:val="000000"/>
          <w:sz w:val="20"/>
          <w:szCs w:val="20"/>
        </w:rPr>
        <w:t xml:space="preserve"> </w:t>
      </w:r>
      <w:proofErr w:type="spellStart"/>
      <w:r w:rsidR="00570C35" w:rsidRPr="0090052C">
        <w:rPr>
          <w:rFonts w:ascii="Times New Roman" w:hAnsi="Times New Roman" w:cs="Times New Roman"/>
          <w:color w:val="000000"/>
          <w:sz w:val="20"/>
          <w:szCs w:val="20"/>
        </w:rPr>
        <w:t>that</w:t>
      </w:r>
      <w:proofErr w:type="spellEnd"/>
      <w:r w:rsidR="00570C35" w:rsidRPr="0090052C">
        <w:rPr>
          <w:rFonts w:ascii="Times New Roman" w:hAnsi="Times New Roman" w:cs="Times New Roman"/>
          <w:color w:val="000000"/>
          <w:sz w:val="20"/>
          <w:szCs w:val="20"/>
        </w:rPr>
        <w:t xml:space="preserve"> </w:t>
      </w:r>
      <w:proofErr w:type="spellStart"/>
      <w:r w:rsidR="00570C35" w:rsidRPr="0090052C">
        <w:rPr>
          <w:rFonts w:ascii="Times New Roman" w:hAnsi="Times New Roman" w:cs="Times New Roman"/>
          <w:color w:val="000000"/>
          <w:sz w:val="20"/>
          <w:szCs w:val="20"/>
        </w:rPr>
        <w:t>what</w:t>
      </w:r>
      <w:proofErr w:type="spellEnd"/>
      <w:r w:rsidR="00570C35" w:rsidRPr="0090052C">
        <w:rPr>
          <w:rFonts w:ascii="Times New Roman" w:hAnsi="Times New Roman" w:cs="Times New Roman"/>
          <w:color w:val="000000"/>
          <w:sz w:val="20"/>
          <w:szCs w:val="20"/>
        </w:rPr>
        <w:t xml:space="preserve"> </w:t>
      </w:r>
      <w:proofErr w:type="spellStart"/>
      <w:r w:rsidR="00570C35" w:rsidRPr="0090052C">
        <w:rPr>
          <w:rFonts w:ascii="Times New Roman" w:hAnsi="Times New Roman" w:cs="Times New Roman"/>
          <w:color w:val="000000"/>
          <w:sz w:val="20"/>
          <w:szCs w:val="20"/>
        </w:rPr>
        <w:t>is</w:t>
      </w:r>
      <w:proofErr w:type="spellEnd"/>
      <w:r w:rsidR="00570C35" w:rsidRPr="0090052C">
        <w:rPr>
          <w:rFonts w:ascii="Times New Roman" w:hAnsi="Times New Roman" w:cs="Times New Roman"/>
          <w:color w:val="000000"/>
          <w:sz w:val="20"/>
          <w:szCs w:val="20"/>
        </w:rPr>
        <w:t xml:space="preserve"> </w:t>
      </w:r>
      <w:proofErr w:type="spellStart"/>
      <w:r w:rsidR="00570C35" w:rsidRPr="0090052C">
        <w:rPr>
          <w:rFonts w:ascii="Times New Roman" w:hAnsi="Times New Roman" w:cs="Times New Roman"/>
          <w:color w:val="000000"/>
          <w:sz w:val="20"/>
          <w:szCs w:val="20"/>
        </w:rPr>
        <w:t>expected</w:t>
      </w:r>
      <w:proofErr w:type="spellEnd"/>
      <w:r w:rsidR="00570C35" w:rsidRPr="0090052C">
        <w:rPr>
          <w:rFonts w:ascii="Times New Roman" w:hAnsi="Times New Roman" w:cs="Times New Roman"/>
          <w:color w:val="000000"/>
          <w:sz w:val="20"/>
          <w:szCs w:val="20"/>
        </w:rPr>
        <w:t xml:space="preserve">, as </w:t>
      </w:r>
      <w:proofErr w:type="spellStart"/>
      <w:r w:rsidR="00570C35" w:rsidRPr="0090052C">
        <w:rPr>
          <w:rFonts w:ascii="Times New Roman" w:hAnsi="Times New Roman" w:cs="Times New Roman"/>
          <w:color w:val="000000"/>
          <w:sz w:val="20"/>
          <w:szCs w:val="20"/>
        </w:rPr>
        <w:t>stated</w:t>
      </w:r>
      <w:proofErr w:type="spellEnd"/>
      <w:r w:rsidR="00570C35" w:rsidRPr="0090052C">
        <w:rPr>
          <w:rFonts w:ascii="Times New Roman" w:hAnsi="Times New Roman" w:cs="Times New Roman"/>
          <w:color w:val="000000"/>
          <w:sz w:val="20"/>
          <w:szCs w:val="20"/>
        </w:rPr>
        <w:t xml:space="preserve"> in </w:t>
      </w:r>
      <w:proofErr w:type="spellStart"/>
      <w:r w:rsidR="00570C35" w:rsidRPr="0090052C">
        <w:rPr>
          <w:rFonts w:ascii="Times New Roman" w:hAnsi="Times New Roman" w:cs="Times New Roman"/>
          <w:color w:val="000000"/>
          <w:sz w:val="20"/>
          <w:szCs w:val="20"/>
        </w:rPr>
        <w:t>the</w:t>
      </w:r>
      <w:proofErr w:type="spellEnd"/>
      <w:r w:rsidR="00570C35" w:rsidRPr="0090052C">
        <w:rPr>
          <w:rFonts w:ascii="Times New Roman" w:hAnsi="Times New Roman" w:cs="Times New Roman"/>
          <w:color w:val="000000"/>
          <w:sz w:val="20"/>
          <w:szCs w:val="20"/>
        </w:rPr>
        <w:t xml:space="preserve"> "INTRODUCTION" </w:t>
      </w:r>
      <w:proofErr w:type="spellStart"/>
      <w:r w:rsidR="00570C35" w:rsidRPr="0090052C">
        <w:rPr>
          <w:rFonts w:ascii="Times New Roman" w:hAnsi="Times New Roman" w:cs="Times New Roman"/>
          <w:color w:val="000000"/>
          <w:sz w:val="20"/>
          <w:szCs w:val="20"/>
        </w:rPr>
        <w:t>section</w:t>
      </w:r>
      <w:proofErr w:type="spellEnd"/>
      <w:r w:rsidR="00570C35" w:rsidRPr="0090052C">
        <w:rPr>
          <w:rFonts w:ascii="Times New Roman" w:hAnsi="Times New Roman" w:cs="Times New Roman"/>
          <w:color w:val="000000"/>
          <w:sz w:val="20"/>
          <w:szCs w:val="20"/>
        </w:rPr>
        <w:t xml:space="preserve"> </w:t>
      </w:r>
      <w:proofErr w:type="spellStart"/>
      <w:r w:rsidR="00570C35" w:rsidRPr="0090052C">
        <w:rPr>
          <w:rFonts w:ascii="Times New Roman" w:hAnsi="Times New Roman" w:cs="Times New Roman"/>
          <w:color w:val="000000"/>
          <w:sz w:val="20"/>
          <w:szCs w:val="20"/>
        </w:rPr>
        <w:t>can</w:t>
      </w:r>
      <w:proofErr w:type="spellEnd"/>
      <w:r w:rsidR="00570C35" w:rsidRPr="0090052C">
        <w:rPr>
          <w:rFonts w:ascii="Times New Roman" w:hAnsi="Times New Roman" w:cs="Times New Roman"/>
          <w:color w:val="000000"/>
          <w:sz w:val="20"/>
          <w:szCs w:val="20"/>
        </w:rPr>
        <w:t xml:space="preserve"> </w:t>
      </w:r>
      <w:proofErr w:type="spellStart"/>
      <w:r w:rsidR="00570C35" w:rsidRPr="0090052C">
        <w:rPr>
          <w:rFonts w:ascii="Times New Roman" w:hAnsi="Times New Roman" w:cs="Times New Roman"/>
          <w:color w:val="000000"/>
          <w:sz w:val="20"/>
          <w:szCs w:val="20"/>
        </w:rPr>
        <w:t>ultimately</w:t>
      </w:r>
      <w:proofErr w:type="spellEnd"/>
      <w:r w:rsidR="00570C35" w:rsidRPr="0090052C">
        <w:rPr>
          <w:rFonts w:ascii="Times New Roman" w:hAnsi="Times New Roman" w:cs="Times New Roman"/>
          <w:color w:val="000000"/>
          <w:sz w:val="20"/>
          <w:szCs w:val="20"/>
        </w:rPr>
        <w:t xml:space="preserve"> </w:t>
      </w:r>
      <w:proofErr w:type="spellStart"/>
      <w:r w:rsidR="00570C35" w:rsidRPr="0090052C">
        <w:rPr>
          <w:rFonts w:ascii="Times New Roman" w:hAnsi="Times New Roman" w:cs="Times New Roman"/>
          <w:color w:val="000000"/>
          <w:sz w:val="20"/>
          <w:szCs w:val="20"/>
        </w:rPr>
        <w:t>result</w:t>
      </w:r>
      <w:proofErr w:type="spellEnd"/>
      <w:r w:rsidR="00570C35" w:rsidRPr="0090052C">
        <w:rPr>
          <w:rFonts w:ascii="Times New Roman" w:hAnsi="Times New Roman" w:cs="Times New Roman"/>
          <w:color w:val="000000"/>
          <w:sz w:val="20"/>
          <w:szCs w:val="20"/>
        </w:rPr>
        <w:t xml:space="preserve"> in "RESULTS AND DISCUSSION" </w:t>
      </w:r>
      <w:proofErr w:type="spellStart"/>
      <w:r w:rsidR="00570C35" w:rsidRPr="0090052C">
        <w:rPr>
          <w:rFonts w:ascii="Times New Roman" w:hAnsi="Times New Roman" w:cs="Times New Roman"/>
          <w:color w:val="000000"/>
          <w:sz w:val="20"/>
          <w:szCs w:val="20"/>
        </w:rPr>
        <w:t>section</w:t>
      </w:r>
      <w:proofErr w:type="spellEnd"/>
      <w:r w:rsidR="00570C35" w:rsidRPr="0090052C">
        <w:rPr>
          <w:rFonts w:ascii="Times New Roman" w:hAnsi="Times New Roman" w:cs="Times New Roman"/>
          <w:color w:val="000000"/>
          <w:sz w:val="20"/>
          <w:szCs w:val="20"/>
        </w:rPr>
        <w:t xml:space="preserve">, </w:t>
      </w:r>
      <w:proofErr w:type="spellStart"/>
      <w:r w:rsidR="00570C35" w:rsidRPr="0090052C">
        <w:rPr>
          <w:rFonts w:ascii="Times New Roman" w:hAnsi="Times New Roman" w:cs="Times New Roman"/>
          <w:color w:val="000000"/>
          <w:sz w:val="20"/>
          <w:szCs w:val="20"/>
        </w:rPr>
        <w:t>so</w:t>
      </w:r>
      <w:proofErr w:type="spellEnd"/>
      <w:r w:rsidR="00570C35" w:rsidRPr="0090052C">
        <w:rPr>
          <w:rFonts w:ascii="Times New Roman" w:hAnsi="Times New Roman" w:cs="Times New Roman"/>
          <w:color w:val="000000"/>
          <w:sz w:val="20"/>
          <w:szCs w:val="20"/>
        </w:rPr>
        <w:t xml:space="preserve"> </w:t>
      </w:r>
      <w:proofErr w:type="spellStart"/>
      <w:r w:rsidR="00570C35" w:rsidRPr="0090052C">
        <w:rPr>
          <w:rFonts w:ascii="Times New Roman" w:hAnsi="Times New Roman" w:cs="Times New Roman"/>
          <w:color w:val="000000"/>
          <w:sz w:val="20"/>
          <w:szCs w:val="20"/>
        </w:rPr>
        <w:t>there</w:t>
      </w:r>
      <w:proofErr w:type="spellEnd"/>
      <w:r w:rsidR="00570C35" w:rsidRPr="0090052C">
        <w:rPr>
          <w:rFonts w:ascii="Times New Roman" w:hAnsi="Times New Roman" w:cs="Times New Roman"/>
          <w:color w:val="000000"/>
          <w:sz w:val="20"/>
          <w:szCs w:val="20"/>
        </w:rPr>
        <w:t xml:space="preserve"> </w:t>
      </w:r>
      <w:proofErr w:type="spellStart"/>
      <w:r w:rsidR="00570C35" w:rsidRPr="0090052C">
        <w:rPr>
          <w:rFonts w:ascii="Times New Roman" w:hAnsi="Times New Roman" w:cs="Times New Roman"/>
          <w:color w:val="000000"/>
          <w:sz w:val="20"/>
          <w:szCs w:val="20"/>
        </w:rPr>
        <w:t>is</w:t>
      </w:r>
      <w:proofErr w:type="spellEnd"/>
      <w:r w:rsidR="00570C35" w:rsidRPr="0090052C">
        <w:rPr>
          <w:rFonts w:ascii="Times New Roman" w:hAnsi="Times New Roman" w:cs="Times New Roman"/>
          <w:color w:val="000000"/>
          <w:sz w:val="20"/>
          <w:szCs w:val="20"/>
        </w:rPr>
        <w:t xml:space="preserve"> </w:t>
      </w:r>
      <w:proofErr w:type="spellStart"/>
      <w:r w:rsidR="00570C35" w:rsidRPr="0090052C">
        <w:rPr>
          <w:rFonts w:ascii="Times New Roman" w:hAnsi="Times New Roman" w:cs="Times New Roman"/>
          <w:color w:val="000000"/>
          <w:sz w:val="20"/>
          <w:szCs w:val="20"/>
        </w:rPr>
        <w:t>compatibility</w:t>
      </w:r>
      <w:proofErr w:type="spellEnd"/>
      <w:r w:rsidR="00570C35" w:rsidRPr="0090052C">
        <w:rPr>
          <w:rFonts w:ascii="Times New Roman" w:hAnsi="Times New Roman" w:cs="Times New Roman"/>
          <w:color w:val="000000"/>
          <w:sz w:val="20"/>
          <w:szCs w:val="20"/>
        </w:rPr>
        <w:t xml:space="preserve">. </w:t>
      </w:r>
      <w:proofErr w:type="spellStart"/>
      <w:r w:rsidR="00570C35" w:rsidRPr="0090052C">
        <w:rPr>
          <w:rFonts w:ascii="Times New Roman" w:hAnsi="Times New Roman" w:cs="Times New Roman"/>
          <w:color w:val="000000"/>
          <w:sz w:val="20"/>
          <w:szCs w:val="20"/>
        </w:rPr>
        <w:t>Moreover</w:t>
      </w:r>
      <w:proofErr w:type="spellEnd"/>
      <w:r w:rsidR="00570C35" w:rsidRPr="0090052C">
        <w:rPr>
          <w:rFonts w:ascii="Times New Roman" w:hAnsi="Times New Roman" w:cs="Times New Roman"/>
          <w:color w:val="000000"/>
          <w:sz w:val="20"/>
          <w:szCs w:val="20"/>
        </w:rPr>
        <w:t xml:space="preserve">, </w:t>
      </w:r>
      <w:proofErr w:type="spellStart"/>
      <w:r w:rsidR="00570C35" w:rsidRPr="0090052C">
        <w:rPr>
          <w:rFonts w:ascii="Times New Roman" w:hAnsi="Times New Roman" w:cs="Times New Roman"/>
          <w:color w:val="000000"/>
          <w:sz w:val="20"/>
          <w:szCs w:val="20"/>
        </w:rPr>
        <w:t>it</w:t>
      </w:r>
      <w:proofErr w:type="spellEnd"/>
      <w:r w:rsidR="00570C35" w:rsidRPr="0090052C">
        <w:rPr>
          <w:rFonts w:ascii="Times New Roman" w:hAnsi="Times New Roman" w:cs="Times New Roman"/>
          <w:color w:val="000000"/>
          <w:sz w:val="20"/>
          <w:szCs w:val="20"/>
        </w:rPr>
        <w:t xml:space="preserve"> </w:t>
      </w:r>
      <w:proofErr w:type="spellStart"/>
      <w:r w:rsidR="00570C35" w:rsidRPr="0090052C">
        <w:rPr>
          <w:rFonts w:ascii="Times New Roman" w:hAnsi="Times New Roman" w:cs="Times New Roman"/>
          <w:color w:val="000000"/>
          <w:sz w:val="20"/>
          <w:szCs w:val="20"/>
        </w:rPr>
        <w:t>can</w:t>
      </w:r>
      <w:proofErr w:type="spellEnd"/>
      <w:r w:rsidR="00570C35" w:rsidRPr="0090052C">
        <w:rPr>
          <w:rFonts w:ascii="Times New Roman" w:hAnsi="Times New Roman" w:cs="Times New Roman"/>
          <w:color w:val="000000"/>
          <w:sz w:val="20"/>
          <w:szCs w:val="20"/>
        </w:rPr>
        <w:t xml:space="preserve"> </w:t>
      </w:r>
      <w:proofErr w:type="spellStart"/>
      <w:r w:rsidR="00570C35" w:rsidRPr="0090052C">
        <w:rPr>
          <w:rFonts w:ascii="Times New Roman" w:hAnsi="Times New Roman" w:cs="Times New Roman"/>
          <w:color w:val="000000"/>
          <w:sz w:val="20"/>
          <w:szCs w:val="20"/>
        </w:rPr>
        <w:t>also</w:t>
      </w:r>
      <w:proofErr w:type="spellEnd"/>
      <w:r w:rsidR="00570C35" w:rsidRPr="0090052C">
        <w:rPr>
          <w:rFonts w:ascii="Times New Roman" w:hAnsi="Times New Roman" w:cs="Times New Roman"/>
          <w:color w:val="000000"/>
          <w:sz w:val="20"/>
          <w:szCs w:val="20"/>
        </w:rPr>
        <w:t xml:space="preserve"> </w:t>
      </w:r>
      <w:proofErr w:type="spellStart"/>
      <w:r w:rsidR="00570C35" w:rsidRPr="0090052C">
        <w:rPr>
          <w:rFonts w:ascii="Times New Roman" w:hAnsi="Times New Roman" w:cs="Times New Roman"/>
          <w:color w:val="000000"/>
          <w:sz w:val="20"/>
          <w:szCs w:val="20"/>
        </w:rPr>
        <w:t>be</w:t>
      </w:r>
      <w:proofErr w:type="spellEnd"/>
      <w:r w:rsidR="00570C35" w:rsidRPr="0090052C">
        <w:rPr>
          <w:rFonts w:ascii="Times New Roman" w:hAnsi="Times New Roman" w:cs="Times New Roman"/>
          <w:color w:val="000000"/>
          <w:sz w:val="20"/>
          <w:szCs w:val="20"/>
        </w:rPr>
        <w:t xml:space="preserve"> </w:t>
      </w:r>
      <w:proofErr w:type="spellStart"/>
      <w:r w:rsidR="00570C35" w:rsidRPr="0090052C">
        <w:rPr>
          <w:rFonts w:ascii="Times New Roman" w:hAnsi="Times New Roman" w:cs="Times New Roman"/>
          <w:color w:val="000000"/>
          <w:sz w:val="20"/>
          <w:szCs w:val="20"/>
        </w:rPr>
        <w:t>added</w:t>
      </w:r>
      <w:proofErr w:type="spellEnd"/>
      <w:r w:rsidR="00570C35" w:rsidRPr="0090052C">
        <w:rPr>
          <w:rFonts w:ascii="Times New Roman" w:hAnsi="Times New Roman" w:cs="Times New Roman"/>
          <w:color w:val="000000"/>
          <w:sz w:val="20"/>
          <w:szCs w:val="20"/>
        </w:rPr>
        <w:t xml:space="preserve"> </w:t>
      </w:r>
      <w:proofErr w:type="spellStart"/>
      <w:r w:rsidR="00570C35" w:rsidRPr="0090052C">
        <w:rPr>
          <w:rFonts w:ascii="Times New Roman" w:hAnsi="Times New Roman" w:cs="Times New Roman"/>
          <w:color w:val="000000"/>
          <w:sz w:val="20"/>
          <w:szCs w:val="20"/>
        </w:rPr>
        <w:t>the</w:t>
      </w:r>
      <w:proofErr w:type="spellEnd"/>
      <w:r w:rsidR="00570C35" w:rsidRPr="0090052C">
        <w:rPr>
          <w:rFonts w:ascii="Times New Roman" w:hAnsi="Times New Roman" w:cs="Times New Roman"/>
          <w:color w:val="000000"/>
          <w:sz w:val="20"/>
          <w:szCs w:val="20"/>
        </w:rPr>
        <w:t xml:space="preserve"> </w:t>
      </w:r>
      <w:proofErr w:type="spellStart"/>
      <w:r w:rsidR="00570C35" w:rsidRPr="0090052C">
        <w:rPr>
          <w:rFonts w:ascii="Times New Roman" w:hAnsi="Times New Roman" w:cs="Times New Roman"/>
          <w:color w:val="000000"/>
          <w:sz w:val="20"/>
          <w:szCs w:val="20"/>
        </w:rPr>
        <w:t>prospect</w:t>
      </w:r>
      <w:proofErr w:type="spellEnd"/>
      <w:r w:rsidR="00570C35" w:rsidRPr="0090052C">
        <w:rPr>
          <w:rFonts w:ascii="Times New Roman" w:hAnsi="Times New Roman" w:cs="Times New Roman"/>
          <w:color w:val="000000"/>
          <w:sz w:val="20"/>
          <w:szCs w:val="20"/>
        </w:rPr>
        <w:t xml:space="preserve"> </w:t>
      </w:r>
      <w:proofErr w:type="spellStart"/>
      <w:r w:rsidR="00570C35" w:rsidRPr="0090052C">
        <w:rPr>
          <w:rFonts w:ascii="Times New Roman" w:hAnsi="Times New Roman" w:cs="Times New Roman"/>
          <w:color w:val="000000"/>
          <w:sz w:val="20"/>
          <w:szCs w:val="20"/>
        </w:rPr>
        <w:t>of</w:t>
      </w:r>
      <w:proofErr w:type="spellEnd"/>
      <w:r w:rsidR="00570C35" w:rsidRPr="0090052C">
        <w:rPr>
          <w:rFonts w:ascii="Times New Roman" w:hAnsi="Times New Roman" w:cs="Times New Roman"/>
          <w:color w:val="000000"/>
          <w:sz w:val="20"/>
          <w:szCs w:val="20"/>
        </w:rPr>
        <w:t xml:space="preserve"> </w:t>
      </w:r>
      <w:proofErr w:type="spellStart"/>
      <w:r w:rsidR="00570C35" w:rsidRPr="0090052C">
        <w:rPr>
          <w:rFonts w:ascii="Times New Roman" w:hAnsi="Times New Roman" w:cs="Times New Roman"/>
          <w:color w:val="000000"/>
          <w:sz w:val="20"/>
          <w:szCs w:val="20"/>
        </w:rPr>
        <w:t>the</w:t>
      </w:r>
      <w:proofErr w:type="spellEnd"/>
      <w:r w:rsidR="00570C35" w:rsidRPr="0090052C">
        <w:rPr>
          <w:rFonts w:ascii="Times New Roman" w:hAnsi="Times New Roman" w:cs="Times New Roman"/>
          <w:color w:val="000000"/>
          <w:sz w:val="20"/>
          <w:szCs w:val="20"/>
        </w:rPr>
        <w:t xml:space="preserve"> </w:t>
      </w:r>
      <w:proofErr w:type="spellStart"/>
      <w:r w:rsidR="00570C35" w:rsidRPr="0090052C">
        <w:rPr>
          <w:rFonts w:ascii="Times New Roman" w:hAnsi="Times New Roman" w:cs="Times New Roman"/>
          <w:color w:val="000000"/>
          <w:sz w:val="20"/>
          <w:szCs w:val="20"/>
        </w:rPr>
        <w:t>development</w:t>
      </w:r>
      <w:proofErr w:type="spellEnd"/>
      <w:r w:rsidR="00570C35" w:rsidRPr="0090052C">
        <w:rPr>
          <w:rFonts w:ascii="Times New Roman" w:hAnsi="Times New Roman" w:cs="Times New Roman"/>
          <w:color w:val="000000"/>
          <w:sz w:val="20"/>
          <w:szCs w:val="20"/>
        </w:rPr>
        <w:t xml:space="preserve"> </w:t>
      </w:r>
      <w:proofErr w:type="spellStart"/>
      <w:r w:rsidR="00570C35" w:rsidRPr="0090052C">
        <w:rPr>
          <w:rFonts w:ascii="Times New Roman" w:hAnsi="Times New Roman" w:cs="Times New Roman"/>
          <w:color w:val="000000"/>
          <w:sz w:val="20"/>
          <w:szCs w:val="20"/>
        </w:rPr>
        <w:t>of</w:t>
      </w:r>
      <w:proofErr w:type="spellEnd"/>
      <w:r w:rsidR="00570C35" w:rsidRPr="0090052C">
        <w:rPr>
          <w:rFonts w:ascii="Times New Roman" w:hAnsi="Times New Roman" w:cs="Times New Roman"/>
          <w:color w:val="000000"/>
          <w:sz w:val="20"/>
          <w:szCs w:val="20"/>
        </w:rPr>
        <w:t xml:space="preserve"> </w:t>
      </w:r>
      <w:proofErr w:type="spellStart"/>
      <w:r w:rsidR="00570C35" w:rsidRPr="0090052C">
        <w:rPr>
          <w:rFonts w:ascii="Times New Roman" w:hAnsi="Times New Roman" w:cs="Times New Roman"/>
          <w:color w:val="000000"/>
          <w:sz w:val="20"/>
          <w:szCs w:val="20"/>
        </w:rPr>
        <w:t>research</w:t>
      </w:r>
      <w:proofErr w:type="spellEnd"/>
      <w:r w:rsidR="00570C35" w:rsidRPr="0090052C">
        <w:rPr>
          <w:rFonts w:ascii="Times New Roman" w:hAnsi="Times New Roman" w:cs="Times New Roman"/>
          <w:color w:val="000000"/>
          <w:sz w:val="20"/>
          <w:szCs w:val="20"/>
        </w:rPr>
        <w:t xml:space="preserve"> </w:t>
      </w:r>
      <w:proofErr w:type="spellStart"/>
      <w:r w:rsidR="00570C35" w:rsidRPr="0090052C">
        <w:rPr>
          <w:rFonts w:ascii="Times New Roman" w:hAnsi="Times New Roman" w:cs="Times New Roman"/>
          <w:color w:val="000000"/>
          <w:sz w:val="20"/>
          <w:szCs w:val="20"/>
        </w:rPr>
        <w:t>results</w:t>
      </w:r>
      <w:proofErr w:type="spellEnd"/>
      <w:r w:rsidR="00570C35" w:rsidRPr="0090052C">
        <w:rPr>
          <w:rFonts w:ascii="Times New Roman" w:hAnsi="Times New Roman" w:cs="Times New Roman"/>
          <w:color w:val="000000"/>
          <w:sz w:val="20"/>
          <w:szCs w:val="20"/>
        </w:rPr>
        <w:t xml:space="preserve"> </w:t>
      </w:r>
      <w:proofErr w:type="spellStart"/>
      <w:r w:rsidR="00570C35" w:rsidRPr="0090052C">
        <w:rPr>
          <w:rFonts w:ascii="Times New Roman" w:hAnsi="Times New Roman" w:cs="Times New Roman"/>
          <w:color w:val="000000"/>
          <w:sz w:val="20"/>
          <w:szCs w:val="20"/>
        </w:rPr>
        <w:t>and</w:t>
      </w:r>
      <w:proofErr w:type="spellEnd"/>
      <w:r w:rsidR="00570C35" w:rsidRPr="0090052C">
        <w:rPr>
          <w:rFonts w:ascii="Times New Roman" w:hAnsi="Times New Roman" w:cs="Times New Roman"/>
          <w:color w:val="000000"/>
          <w:sz w:val="20"/>
          <w:szCs w:val="20"/>
        </w:rPr>
        <w:t xml:space="preserve"> </w:t>
      </w:r>
      <w:proofErr w:type="spellStart"/>
      <w:r w:rsidR="00570C35" w:rsidRPr="0090052C">
        <w:rPr>
          <w:rFonts w:ascii="Times New Roman" w:hAnsi="Times New Roman" w:cs="Times New Roman"/>
          <w:color w:val="000000"/>
          <w:sz w:val="20"/>
          <w:szCs w:val="20"/>
        </w:rPr>
        <w:t>application</w:t>
      </w:r>
      <w:proofErr w:type="spellEnd"/>
      <w:r w:rsidR="00570C35" w:rsidRPr="0090052C">
        <w:rPr>
          <w:rFonts w:ascii="Times New Roman" w:hAnsi="Times New Roman" w:cs="Times New Roman"/>
          <w:color w:val="000000"/>
          <w:sz w:val="20"/>
          <w:szCs w:val="20"/>
        </w:rPr>
        <w:t xml:space="preserve"> </w:t>
      </w:r>
      <w:proofErr w:type="spellStart"/>
      <w:r w:rsidR="00570C35" w:rsidRPr="0090052C">
        <w:rPr>
          <w:rFonts w:ascii="Times New Roman" w:hAnsi="Times New Roman" w:cs="Times New Roman"/>
          <w:color w:val="000000"/>
          <w:sz w:val="20"/>
          <w:szCs w:val="20"/>
        </w:rPr>
        <w:t>prospects</w:t>
      </w:r>
      <w:proofErr w:type="spellEnd"/>
      <w:r w:rsidR="00570C35" w:rsidRPr="0090052C">
        <w:rPr>
          <w:rFonts w:ascii="Times New Roman" w:hAnsi="Times New Roman" w:cs="Times New Roman"/>
          <w:color w:val="000000"/>
          <w:sz w:val="20"/>
          <w:szCs w:val="20"/>
        </w:rPr>
        <w:t xml:space="preserve"> </w:t>
      </w:r>
      <w:proofErr w:type="spellStart"/>
      <w:r w:rsidR="00570C35" w:rsidRPr="0090052C">
        <w:rPr>
          <w:rFonts w:ascii="Times New Roman" w:hAnsi="Times New Roman" w:cs="Times New Roman"/>
          <w:color w:val="000000"/>
          <w:sz w:val="20"/>
          <w:szCs w:val="20"/>
        </w:rPr>
        <w:t>of</w:t>
      </w:r>
      <w:proofErr w:type="spellEnd"/>
      <w:r w:rsidR="00570C35" w:rsidRPr="0090052C">
        <w:rPr>
          <w:rFonts w:ascii="Times New Roman" w:hAnsi="Times New Roman" w:cs="Times New Roman"/>
          <w:color w:val="000000"/>
          <w:sz w:val="20"/>
          <w:szCs w:val="20"/>
        </w:rPr>
        <w:t xml:space="preserve"> </w:t>
      </w:r>
      <w:proofErr w:type="spellStart"/>
      <w:r w:rsidR="00570C35" w:rsidRPr="0090052C">
        <w:rPr>
          <w:rFonts w:ascii="Times New Roman" w:hAnsi="Times New Roman" w:cs="Times New Roman"/>
          <w:color w:val="000000"/>
          <w:sz w:val="20"/>
          <w:szCs w:val="20"/>
        </w:rPr>
        <w:t>further</w:t>
      </w:r>
      <w:proofErr w:type="spellEnd"/>
      <w:r w:rsidR="00570C35" w:rsidRPr="0090052C">
        <w:rPr>
          <w:rFonts w:ascii="Times New Roman" w:hAnsi="Times New Roman" w:cs="Times New Roman"/>
          <w:color w:val="000000"/>
          <w:sz w:val="20"/>
          <w:szCs w:val="20"/>
        </w:rPr>
        <w:t xml:space="preserve"> </w:t>
      </w:r>
      <w:proofErr w:type="spellStart"/>
      <w:r w:rsidR="00570C35" w:rsidRPr="0090052C">
        <w:rPr>
          <w:rFonts w:ascii="Times New Roman" w:hAnsi="Times New Roman" w:cs="Times New Roman"/>
          <w:color w:val="000000"/>
          <w:sz w:val="20"/>
          <w:szCs w:val="20"/>
        </w:rPr>
        <w:t>studies</w:t>
      </w:r>
      <w:proofErr w:type="spellEnd"/>
      <w:r w:rsidR="00570C35" w:rsidRPr="0090052C">
        <w:rPr>
          <w:rFonts w:ascii="Times New Roman" w:hAnsi="Times New Roman" w:cs="Times New Roman"/>
          <w:color w:val="000000"/>
          <w:sz w:val="20"/>
          <w:szCs w:val="20"/>
        </w:rPr>
        <w:t xml:space="preserve"> </w:t>
      </w:r>
      <w:proofErr w:type="spellStart"/>
      <w:r w:rsidR="00570C35" w:rsidRPr="0090052C">
        <w:rPr>
          <w:rFonts w:ascii="Times New Roman" w:hAnsi="Times New Roman" w:cs="Times New Roman"/>
          <w:color w:val="000000"/>
          <w:sz w:val="20"/>
          <w:szCs w:val="20"/>
        </w:rPr>
        <w:t>into</w:t>
      </w:r>
      <w:proofErr w:type="spellEnd"/>
      <w:r w:rsidR="00570C35" w:rsidRPr="0090052C">
        <w:rPr>
          <w:rFonts w:ascii="Times New Roman" w:hAnsi="Times New Roman" w:cs="Times New Roman"/>
          <w:color w:val="000000"/>
          <w:sz w:val="20"/>
          <w:szCs w:val="20"/>
        </w:rPr>
        <w:t xml:space="preserve"> </w:t>
      </w:r>
      <w:proofErr w:type="spellStart"/>
      <w:r w:rsidR="00570C35" w:rsidRPr="0090052C">
        <w:rPr>
          <w:rFonts w:ascii="Times New Roman" w:hAnsi="Times New Roman" w:cs="Times New Roman"/>
          <w:color w:val="000000"/>
          <w:sz w:val="20"/>
          <w:szCs w:val="20"/>
        </w:rPr>
        <w:t>the</w:t>
      </w:r>
      <w:proofErr w:type="spellEnd"/>
      <w:r w:rsidR="00570C35" w:rsidRPr="0090052C">
        <w:rPr>
          <w:rFonts w:ascii="Times New Roman" w:hAnsi="Times New Roman" w:cs="Times New Roman"/>
          <w:color w:val="000000"/>
          <w:sz w:val="20"/>
          <w:szCs w:val="20"/>
        </w:rPr>
        <w:t xml:space="preserve"> </w:t>
      </w:r>
      <w:proofErr w:type="spellStart"/>
      <w:r w:rsidR="00570C35" w:rsidRPr="0090052C">
        <w:rPr>
          <w:rFonts w:ascii="Times New Roman" w:hAnsi="Times New Roman" w:cs="Times New Roman"/>
          <w:color w:val="000000"/>
          <w:sz w:val="20"/>
          <w:szCs w:val="20"/>
        </w:rPr>
        <w:t>next</w:t>
      </w:r>
      <w:proofErr w:type="spellEnd"/>
      <w:r w:rsidR="00570C35" w:rsidRPr="0090052C">
        <w:rPr>
          <w:rFonts w:ascii="Times New Roman" w:hAnsi="Times New Roman" w:cs="Times New Roman"/>
          <w:color w:val="000000"/>
          <w:sz w:val="20"/>
          <w:szCs w:val="20"/>
        </w:rPr>
        <w:t xml:space="preserve"> (</w:t>
      </w:r>
      <w:proofErr w:type="spellStart"/>
      <w:r w:rsidR="00570C35" w:rsidRPr="0090052C">
        <w:rPr>
          <w:rFonts w:ascii="Times New Roman" w:hAnsi="Times New Roman" w:cs="Times New Roman"/>
          <w:color w:val="000000"/>
          <w:sz w:val="20"/>
          <w:szCs w:val="20"/>
        </w:rPr>
        <w:t>based</w:t>
      </w:r>
      <w:proofErr w:type="spellEnd"/>
      <w:r w:rsidR="00570C35" w:rsidRPr="0090052C">
        <w:rPr>
          <w:rFonts w:ascii="Times New Roman" w:hAnsi="Times New Roman" w:cs="Times New Roman"/>
          <w:color w:val="000000"/>
          <w:sz w:val="20"/>
          <w:szCs w:val="20"/>
        </w:rPr>
        <w:t xml:space="preserve"> </w:t>
      </w:r>
      <w:proofErr w:type="spellStart"/>
      <w:r w:rsidR="00570C35" w:rsidRPr="0090052C">
        <w:rPr>
          <w:rFonts w:ascii="Times New Roman" w:hAnsi="Times New Roman" w:cs="Times New Roman"/>
          <w:color w:val="000000"/>
          <w:sz w:val="20"/>
          <w:szCs w:val="20"/>
        </w:rPr>
        <w:t>on</w:t>
      </w:r>
      <w:proofErr w:type="spellEnd"/>
      <w:r w:rsidR="00570C35" w:rsidRPr="0090052C">
        <w:rPr>
          <w:rFonts w:ascii="Times New Roman" w:hAnsi="Times New Roman" w:cs="Times New Roman"/>
          <w:color w:val="000000"/>
          <w:sz w:val="20"/>
          <w:szCs w:val="20"/>
        </w:rPr>
        <w:t xml:space="preserve"> </w:t>
      </w:r>
      <w:proofErr w:type="spellStart"/>
      <w:r w:rsidR="00570C35" w:rsidRPr="0090052C">
        <w:rPr>
          <w:rFonts w:ascii="Times New Roman" w:hAnsi="Times New Roman" w:cs="Times New Roman"/>
          <w:color w:val="000000"/>
          <w:sz w:val="20"/>
          <w:szCs w:val="20"/>
        </w:rPr>
        <w:t>results</w:t>
      </w:r>
      <w:proofErr w:type="spellEnd"/>
      <w:r w:rsidR="00570C35" w:rsidRPr="0090052C">
        <w:rPr>
          <w:rFonts w:ascii="Times New Roman" w:hAnsi="Times New Roman" w:cs="Times New Roman"/>
          <w:color w:val="000000"/>
          <w:sz w:val="20"/>
          <w:szCs w:val="20"/>
        </w:rPr>
        <w:t xml:space="preserve"> </w:t>
      </w:r>
      <w:proofErr w:type="spellStart"/>
      <w:r w:rsidR="00570C35" w:rsidRPr="0090052C">
        <w:rPr>
          <w:rFonts w:ascii="Times New Roman" w:hAnsi="Times New Roman" w:cs="Times New Roman"/>
          <w:color w:val="000000"/>
          <w:sz w:val="20"/>
          <w:szCs w:val="20"/>
        </w:rPr>
        <w:t>and</w:t>
      </w:r>
      <w:proofErr w:type="spellEnd"/>
      <w:r w:rsidR="00570C35" w:rsidRPr="0090052C">
        <w:rPr>
          <w:rFonts w:ascii="Times New Roman" w:hAnsi="Times New Roman" w:cs="Times New Roman"/>
          <w:color w:val="000000"/>
          <w:sz w:val="20"/>
          <w:szCs w:val="20"/>
        </w:rPr>
        <w:t xml:space="preserve"> </w:t>
      </w:r>
      <w:proofErr w:type="spellStart"/>
      <w:r w:rsidR="00570C35" w:rsidRPr="0090052C">
        <w:rPr>
          <w:rFonts w:ascii="Times New Roman" w:hAnsi="Times New Roman" w:cs="Times New Roman"/>
          <w:color w:val="000000"/>
          <w:sz w:val="20"/>
          <w:szCs w:val="20"/>
        </w:rPr>
        <w:t>discussion</w:t>
      </w:r>
      <w:proofErr w:type="spellEnd"/>
      <w:r w:rsidR="00570C35" w:rsidRPr="0090052C">
        <w:rPr>
          <w:rFonts w:ascii="Times New Roman" w:hAnsi="Times New Roman" w:cs="Times New Roman"/>
          <w:color w:val="000000"/>
          <w:sz w:val="20"/>
          <w:szCs w:val="20"/>
        </w:rPr>
        <w:t>).</w:t>
      </w:r>
    </w:p>
    <w:p w14:paraId="69DC3C8E" w14:textId="77777777" w:rsidR="00B002E6" w:rsidRPr="00DA3589" w:rsidRDefault="00B002E6" w:rsidP="005F1C8A">
      <w:pPr>
        <w:widowControl w:val="0"/>
        <w:autoSpaceDE w:val="0"/>
        <w:autoSpaceDN w:val="0"/>
        <w:adjustRightInd w:val="0"/>
        <w:spacing w:after="0" w:line="240" w:lineRule="auto"/>
        <w:jc w:val="both"/>
        <w:rPr>
          <w:rFonts w:ascii="Times New Roman" w:hAnsi="Times New Roman" w:cs="Times New Roman"/>
          <w:sz w:val="20"/>
          <w:szCs w:val="20"/>
        </w:rPr>
      </w:pPr>
    </w:p>
    <w:p w14:paraId="2AFC269D" w14:textId="4E514A4B" w:rsidR="000C5454" w:rsidRPr="00E33BBB" w:rsidRDefault="000C5454" w:rsidP="005F1C8A">
      <w:pPr>
        <w:widowControl w:val="0"/>
        <w:autoSpaceDE w:val="0"/>
        <w:autoSpaceDN w:val="0"/>
        <w:adjustRightInd w:val="0"/>
        <w:spacing w:after="0" w:line="240" w:lineRule="auto"/>
        <w:jc w:val="both"/>
        <w:rPr>
          <w:rFonts w:ascii="Times New Roman" w:hAnsi="Times New Roman" w:cs="Times New Roman"/>
          <w:sz w:val="24"/>
          <w:szCs w:val="24"/>
          <w:lang w:val="en-US"/>
        </w:rPr>
      </w:pPr>
      <w:r w:rsidRPr="00E33BBB">
        <w:rPr>
          <w:rFonts w:ascii="Times New Roman" w:hAnsi="Times New Roman" w:cs="Times New Roman"/>
          <w:b/>
          <w:bCs/>
          <w:color w:val="000000"/>
          <w:sz w:val="24"/>
          <w:szCs w:val="24"/>
        </w:rPr>
        <w:t xml:space="preserve">4    </w:t>
      </w:r>
      <w:r w:rsidR="00E33BBB" w:rsidRPr="00E33BBB">
        <w:rPr>
          <w:rFonts w:ascii="Times New Roman" w:hAnsi="Times New Roman" w:cs="Times New Roman"/>
          <w:b/>
          <w:bCs/>
          <w:color w:val="000000"/>
          <w:sz w:val="24"/>
          <w:szCs w:val="24"/>
          <w:lang w:val="en-US"/>
        </w:rPr>
        <w:t>Conclusion</w:t>
      </w:r>
    </w:p>
    <w:p w14:paraId="0F4BB732" w14:textId="078C710F" w:rsidR="00E33BBB" w:rsidRPr="0090052C" w:rsidRDefault="00850BD0" w:rsidP="0090052C">
      <w:pPr>
        <w:widowControl w:val="0"/>
        <w:overflowPunct w:val="0"/>
        <w:autoSpaceDE w:val="0"/>
        <w:autoSpaceDN w:val="0"/>
        <w:adjustRightInd w:val="0"/>
        <w:spacing w:after="0" w:line="253" w:lineRule="auto"/>
        <w:ind w:firstLine="567"/>
        <w:jc w:val="both"/>
        <w:rPr>
          <w:rFonts w:ascii="Times New Roman" w:hAnsi="Times New Roman" w:cs="Times New Roman"/>
          <w:color w:val="000000"/>
          <w:sz w:val="20"/>
          <w:szCs w:val="20"/>
        </w:rPr>
      </w:pPr>
      <w:proofErr w:type="spellStart"/>
      <w:r w:rsidRPr="00850BD0">
        <w:rPr>
          <w:rFonts w:ascii="Times New Roman" w:hAnsi="Times New Roman" w:cs="Times New Roman"/>
          <w:sz w:val="20"/>
          <w:szCs w:val="20"/>
        </w:rPr>
        <w:t>Provide</w:t>
      </w:r>
      <w:proofErr w:type="spellEnd"/>
      <w:r w:rsidRPr="00850BD0">
        <w:rPr>
          <w:rFonts w:ascii="Times New Roman" w:hAnsi="Times New Roman" w:cs="Times New Roman"/>
          <w:sz w:val="20"/>
          <w:szCs w:val="20"/>
        </w:rPr>
        <w:t xml:space="preserve"> a </w:t>
      </w:r>
      <w:proofErr w:type="spellStart"/>
      <w:r w:rsidRPr="00850BD0">
        <w:rPr>
          <w:rFonts w:ascii="Times New Roman" w:hAnsi="Times New Roman" w:cs="Times New Roman"/>
          <w:sz w:val="20"/>
          <w:szCs w:val="20"/>
        </w:rPr>
        <w:t>statement</w:t>
      </w:r>
      <w:proofErr w:type="spellEnd"/>
      <w:r w:rsidRPr="00850BD0">
        <w:rPr>
          <w:rFonts w:ascii="Times New Roman" w:hAnsi="Times New Roman" w:cs="Times New Roman"/>
          <w:sz w:val="20"/>
          <w:szCs w:val="20"/>
        </w:rPr>
        <w:t xml:space="preserve"> </w:t>
      </w:r>
      <w:proofErr w:type="spellStart"/>
      <w:r w:rsidRPr="00850BD0">
        <w:rPr>
          <w:rFonts w:ascii="Times New Roman" w:hAnsi="Times New Roman" w:cs="Times New Roman"/>
          <w:sz w:val="20"/>
          <w:szCs w:val="20"/>
        </w:rPr>
        <w:t>that</w:t>
      </w:r>
      <w:proofErr w:type="spellEnd"/>
      <w:r w:rsidRPr="00850BD0">
        <w:rPr>
          <w:rFonts w:ascii="Times New Roman" w:hAnsi="Times New Roman" w:cs="Times New Roman"/>
          <w:sz w:val="20"/>
          <w:szCs w:val="20"/>
        </w:rPr>
        <w:t xml:space="preserve"> </w:t>
      </w:r>
      <w:proofErr w:type="spellStart"/>
      <w:r w:rsidRPr="00850BD0">
        <w:rPr>
          <w:rFonts w:ascii="Times New Roman" w:hAnsi="Times New Roman" w:cs="Times New Roman"/>
          <w:sz w:val="20"/>
          <w:szCs w:val="20"/>
        </w:rPr>
        <w:t>what</w:t>
      </w:r>
      <w:proofErr w:type="spellEnd"/>
      <w:r w:rsidRPr="00850BD0">
        <w:rPr>
          <w:rFonts w:ascii="Times New Roman" w:hAnsi="Times New Roman" w:cs="Times New Roman"/>
          <w:sz w:val="20"/>
          <w:szCs w:val="20"/>
        </w:rPr>
        <w:t xml:space="preserve"> </w:t>
      </w:r>
      <w:proofErr w:type="spellStart"/>
      <w:r w:rsidRPr="00850BD0">
        <w:rPr>
          <w:rFonts w:ascii="Times New Roman" w:hAnsi="Times New Roman" w:cs="Times New Roman"/>
          <w:sz w:val="20"/>
          <w:szCs w:val="20"/>
        </w:rPr>
        <w:t>is</w:t>
      </w:r>
      <w:proofErr w:type="spellEnd"/>
      <w:r w:rsidRPr="00850BD0">
        <w:rPr>
          <w:rFonts w:ascii="Times New Roman" w:hAnsi="Times New Roman" w:cs="Times New Roman"/>
          <w:sz w:val="20"/>
          <w:szCs w:val="20"/>
        </w:rPr>
        <w:t xml:space="preserve"> </w:t>
      </w:r>
      <w:proofErr w:type="spellStart"/>
      <w:r w:rsidRPr="00850BD0">
        <w:rPr>
          <w:rFonts w:ascii="Times New Roman" w:hAnsi="Times New Roman" w:cs="Times New Roman"/>
          <w:sz w:val="20"/>
          <w:szCs w:val="20"/>
        </w:rPr>
        <w:t>expected</w:t>
      </w:r>
      <w:proofErr w:type="spellEnd"/>
      <w:r w:rsidRPr="00850BD0">
        <w:rPr>
          <w:rFonts w:ascii="Times New Roman" w:hAnsi="Times New Roman" w:cs="Times New Roman"/>
          <w:sz w:val="20"/>
          <w:szCs w:val="20"/>
        </w:rPr>
        <w:t xml:space="preserve"> as </w:t>
      </w:r>
      <w:proofErr w:type="spellStart"/>
      <w:r w:rsidRPr="00850BD0">
        <w:rPr>
          <w:rFonts w:ascii="Times New Roman" w:hAnsi="Times New Roman" w:cs="Times New Roman"/>
          <w:sz w:val="20"/>
          <w:szCs w:val="20"/>
        </w:rPr>
        <w:t>stated</w:t>
      </w:r>
      <w:proofErr w:type="spellEnd"/>
      <w:r w:rsidRPr="00850BD0">
        <w:rPr>
          <w:rFonts w:ascii="Times New Roman" w:hAnsi="Times New Roman" w:cs="Times New Roman"/>
          <w:sz w:val="20"/>
          <w:szCs w:val="20"/>
        </w:rPr>
        <w:t xml:space="preserve"> in </w:t>
      </w:r>
      <w:proofErr w:type="spellStart"/>
      <w:r w:rsidRPr="00850BD0">
        <w:rPr>
          <w:rFonts w:ascii="Times New Roman" w:hAnsi="Times New Roman" w:cs="Times New Roman"/>
          <w:sz w:val="20"/>
          <w:szCs w:val="20"/>
        </w:rPr>
        <w:t>the</w:t>
      </w:r>
      <w:proofErr w:type="spellEnd"/>
      <w:r w:rsidRPr="00850BD0">
        <w:rPr>
          <w:rFonts w:ascii="Times New Roman" w:hAnsi="Times New Roman" w:cs="Times New Roman"/>
          <w:sz w:val="20"/>
          <w:szCs w:val="20"/>
        </w:rPr>
        <w:t xml:space="preserve"> </w:t>
      </w:r>
      <w:proofErr w:type="spellStart"/>
      <w:r w:rsidRPr="00850BD0">
        <w:rPr>
          <w:rFonts w:ascii="Times New Roman" w:hAnsi="Times New Roman" w:cs="Times New Roman"/>
          <w:sz w:val="20"/>
          <w:szCs w:val="20"/>
        </w:rPr>
        <w:t>Introduction</w:t>
      </w:r>
      <w:proofErr w:type="spellEnd"/>
      <w:r w:rsidRPr="00850BD0">
        <w:rPr>
          <w:rFonts w:ascii="Times New Roman" w:hAnsi="Times New Roman" w:cs="Times New Roman"/>
          <w:sz w:val="20"/>
          <w:szCs w:val="20"/>
        </w:rPr>
        <w:t xml:space="preserve"> </w:t>
      </w:r>
      <w:proofErr w:type="spellStart"/>
      <w:r w:rsidRPr="00850BD0">
        <w:rPr>
          <w:rFonts w:ascii="Times New Roman" w:hAnsi="Times New Roman" w:cs="Times New Roman"/>
          <w:sz w:val="20"/>
          <w:szCs w:val="20"/>
        </w:rPr>
        <w:t>section</w:t>
      </w:r>
      <w:proofErr w:type="spellEnd"/>
      <w:r w:rsidRPr="00850BD0">
        <w:rPr>
          <w:rFonts w:ascii="Times New Roman" w:hAnsi="Times New Roman" w:cs="Times New Roman"/>
          <w:sz w:val="20"/>
          <w:szCs w:val="20"/>
        </w:rPr>
        <w:t xml:space="preserve">, </w:t>
      </w:r>
      <w:proofErr w:type="spellStart"/>
      <w:r w:rsidRPr="00850BD0">
        <w:rPr>
          <w:rFonts w:ascii="Times New Roman" w:hAnsi="Times New Roman" w:cs="Times New Roman"/>
          <w:sz w:val="20"/>
          <w:szCs w:val="20"/>
        </w:rPr>
        <w:t>and</w:t>
      </w:r>
      <w:proofErr w:type="spellEnd"/>
      <w:r w:rsidRPr="00850BD0">
        <w:rPr>
          <w:rFonts w:ascii="Times New Roman" w:hAnsi="Times New Roman" w:cs="Times New Roman"/>
          <w:sz w:val="20"/>
          <w:szCs w:val="20"/>
        </w:rPr>
        <w:t xml:space="preserve"> </w:t>
      </w:r>
      <w:proofErr w:type="spellStart"/>
      <w:r w:rsidRPr="00850BD0">
        <w:rPr>
          <w:rFonts w:ascii="Times New Roman" w:hAnsi="Times New Roman" w:cs="Times New Roman"/>
          <w:sz w:val="20"/>
          <w:szCs w:val="20"/>
        </w:rPr>
        <w:t>obtained</w:t>
      </w:r>
      <w:proofErr w:type="spellEnd"/>
      <w:r w:rsidRPr="00850BD0">
        <w:rPr>
          <w:rFonts w:ascii="Times New Roman" w:hAnsi="Times New Roman" w:cs="Times New Roman"/>
          <w:sz w:val="20"/>
          <w:szCs w:val="20"/>
        </w:rPr>
        <w:t xml:space="preserve"> in </w:t>
      </w:r>
      <w:proofErr w:type="spellStart"/>
      <w:r w:rsidRPr="00850BD0">
        <w:rPr>
          <w:rFonts w:ascii="Times New Roman" w:hAnsi="Times New Roman" w:cs="Times New Roman"/>
          <w:sz w:val="20"/>
          <w:szCs w:val="20"/>
        </w:rPr>
        <w:t>Results</w:t>
      </w:r>
      <w:proofErr w:type="spellEnd"/>
      <w:r w:rsidRPr="00850BD0">
        <w:rPr>
          <w:rFonts w:ascii="Times New Roman" w:hAnsi="Times New Roman" w:cs="Times New Roman"/>
          <w:sz w:val="20"/>
          <w:szCs w:val="20"/>
        </w:rPr>
        <w:t xml:space="preserve"> </w:t>
      </w:r>
      <w:proofErr w:type="spellStart"/>
      <w:r w:rsidRPr="00850BD0">
        <w:rPr>
          <w:rFonts w:ascii="Times New Roman" w:hAnsi="Times New Roman" w:cs="Times New Roman"/>
          <w:sz w:val="20"/>
          <w:szCs w:val="20"/>
        </w:rPr>
        <w:t>and</w:t>
      </w:r>
      <w:proofErr w:type="spellEnd"/>
      <w:r w:rsidRPr="00850BD0">
        <w:rPr>
          <w:rFonts w:ascii="Times New Roman" w:hAnsi="Times New Roman" w:cs="Times New Roman"/>
          <w:sz w:val="20"/>
          <w:szCs w:val="20"/>
        </w:rPr>
        <w:t xml:space="preserve"> </w:t>
      </w:r>
      <w:proofErr w:type="spellStart"/>
      <w:r w:rsidRPr="00850BD0">
        <w:rPr>
          <w:rFonts w:ascii="Times New Roman" w:hAnsi="Times New Roman" w:cs="Times New Roman"/>
          <w:sz w:val="20"/>
          <w:szCs w:val="20"/>
        </w:rPr>
        <w:t>Discussion</w:t>
      </w:r>
      <w:proofErr w:type="spellEnd"/>
      <w:r w:rsidRPr="00850BD0">
        <w:rPr>
          <w:rFonts w:ascii="Times New Roman" w:hAnsi="Times New Roman" w:cs="Times New Roman"/>
          <w:sz w:val="20"/>
          <w:szCs w:val="20"/>
        </w:rPr>
        <w:t xml:space="preserve"> </w:t>
      </w:r>
      <w:proofErr w:type="spellStart"/>
      <w:r w:rsidRPr="00850BD0">
        <w:rPr>
          <w:rFonts w:ascii="Times New Roman" w:hAnsi="Times New Roman" w:cs="Times New Roman"/>
          <w:sz w:val="20"/>
          <w:szCs w:val="20"/>
        </w:rPr>
        <w:t>section</w:t>
      </w:r>
      <w:proofErr w:type="spellEnd"/>
      <w:r w:rsidRPr="00850BD0">
        <w:rPr>
          <w:rFonts w:ascii="Times New Roman" w:hAnsi="Times New Roman" w:cs="Times New Roman"/>
          <w:sz w:val="20"/>
          <w:szCs w:val="20"/>
        </w:rPr>
        <w:t xml:space="preserve">. </w:t>
      </w:r>
      <w:proofErr w:type="spellStart"/>
      <w:r w:rsidRPr="00850BD0">
        <w:rPr>
          <w:rFonts w:ascii="Times New Roman" w:hAnsi="Times New Roman" w:cs="Times New Roman"/>
          <w:sz w:val="20"/>
          <w:szCs w:val="20"/>
        </w:rPr>
        <w:t>Moreover</w:t>
      </w:r>
      <w:proofErr w:type="spellEnd"/>
      <w:r w:rsidRPr="00850BD0">
        <w:rPr>
          <w:rFonts w:ascii="Times New Roman" w:hAnsi="Times New Roman" w:cs="Times New Roman"/>
          <w:sz w:val="20"/>
          <w:szCs w:val="20"/>
        </w:rPr>
        <w:t xml:space="preserve">, </w:t>
      </w:r>
      <w:proofErr w:type="spellStart"/>
      <w:r w:rsidRPr="00850BD0">
        <w:rPr>
          <w:rFonts w:ascii="Times New Roman" w:hAnsi="Times New Roman" w:cs="Times New Roman"/>
          <w:sz w:val="20"/>
          <w:szCs w:val="20"/>
        </w:rPr>
        <w:t>it</w:t>
      </w:r>
      <w:proofErr w:type="spellEnd"/>
      <w:r w:rsidRPr="00850BD0">
        <w:rPr>
          <w:rFonts w:ascii="Times New Roman" w:hAnsi="Times New Roman" w:cs="Times New Roman"/>
          <w:sz w:val="20"/>
          <w:szCs w:val="20"/>
        </w:rPr>
        <w:t xml:space="preserve"> </w:t>
      </w:r>
      <w:proofErr w:type="spellStart"/>
      <w:r w:rsidRPr="00850BD0">
        <w:rPr>
          <w:rFonts w:ascii="Times New Roman" w:hAnsi="Times New Roman" w:cs="Times New Roman"/>
          <w:sz w:val="20"/>
          <w:szCs w:val="20"/>
        </w:rPr>
        <w:t>can</w:t>
      </w:r>
      <w:proofErr w:type="spellEnd"/>
      <w:r w:rsidRPr="00850BD0">
        <w:rPr>
          <w:rFonts w:ascii="Times New Roman" w:hAnsi="Times New Roman" w:cs="Times New Roman"/>
          <w:sz w:val="20"/>
          <w:szCs w:val="20"/>
        </w:rPr>
        <w:t xml:space="preserve"> </w:t>
      </w:r>
      <w:proofErr w:type="spellStart"/>
      <w:r w:rsidRPr="00850BD0">
        <w:rPr>
          <w:rFonts w:ascii="Times New Roman" w:hAnsi="Times New Roman" w:cs="Times New Roman"/>
          <w:sz w:val="20"/>
          <w:szCs w:val="20"/>
        </w:rPr>
        <w:t>also</w:t>
      </w:r>
      <w:proofErr w:type="spellEnd"/>
      <w:r w:rsidRPr="00850BD0">
        <w:rPr>
          <w:rFonts w:ascii="Times New Roman" w:hAnsi="Times New Roman" w:cs="Times New Roman"/>
          <w:sz w:val="20"/>
          <w:szCs w:val="20"/>
        </w:rPr>
        <w:t xml:space="preserve"> </w:t>
      </w:r>
      <w:proofErr w:type="spellStart"/>
      <w:r w:rsidRPr="00850BD0">
        <w:rPr>
          <w:rFonts w:ascii="Times New Roman" w:hAnsi="Times New Roman" w:cs="Times New Roman"/>
          <w:sz w:val="20"/>
          <w:szCs w:val="20"/>
        </w:rPr>
        <w:t>be</w:t>
      </w:r>
      <w:proofErr w:type="spellEnd"/>
      <w:r w:rsidRPr="00850BD0">
        <w:rPr>
          <w:rFonts w:ascii="Times New Roman" w:hAnsi="Times New Roman" w:cs="Times New Roman"/>
          <w:sz w:val="20"/>
          <w:szCs w:val="20"/>
        </w:rPr>
        <w:t xml:space="preserve"> </w:t>
      </w:r>
      <w:proofErr w:type="spellStart"/>
      <w:r w:rsidRPr="00850BD0">
        <w:rPr>
          <w:rFonts w:ascii="Times New Roman" w:hAnsi="Times New Roman" w:cs="Times New Roman"/>
          <w:sz w:val="20"/>
          <w:szCs w:val="20"/>
        </w:rPr>
        <w:t>added</w:t>
      </w:r>
      <w:proofErr w:type="spellEnd"/>
      <w:r w:rsidRPr="00850BD0">
        <w:rPr>
          <w:rFonts w:ascii="Times New Roman" w:hAnsi="Times New Roman" w:cs="Times New Roman"/>
          <w:sz w:val="20"/>
          <w:szCs w:val="20"/>
        </w:rPr>
        <w:t xml:space="preserve"> </w:t>
      </w:r>
      <w:proofErr w:type="spellStart"/>
      <w:r w:rsidRPr="00850BD0">
        <w:rPr>
          <w:rFonts w:ascii="Times New Roman" w:hAnsi="Times New Roman" w:cs="Times New Roman"/>
          <w:sz w:val="20"/>
          <w:szCs w:val="20"/>
        </w:rPr>
        <w:t>the</w:t>
      </w:r>
      <w:proofErr w:type="spellEnd"/>
      <w:r w:rsidRPr="00850BD0">
        <w:rPr>
          <w:rFonts w:ascii="Times New Roman" w:hAnsi="Times New Roman" w:cs="Times New Roman"/>
          <w:sz w:val="20"/>
          <w:szCs w:val="20"/>
        </w:rPr>
        <w:t xml:space="preserve"> </w:t>
      </w:r>
      <w:proofErr w:type="spellStart"/>
      <w:r w:rsidRPr="00850BD0">
        <w:rPr>
          <w:rFonts w:ascii="Times New Roman" w:hAnsi="Times New Roman" w:cs="Times New Roman"/>
          <w:sz w:val="20"/>
          <w:szCs w:val="20"/>
        </w:rPr>
        <w:t>prospect</w:t>
      </w:r>
      <w:proofErr w:type="spellEnd"/>
      <w:r w:rsidRPr="00850BD0">
        <w:rPr>
          <w:rFonts w:ascii="Times New Roman" w:hAnsi="Times New Roman" w:cs="Times New Roman"/>
          <w:sz w:val="20"/>
          <w:szCs w:val="20"/>
        </w:rPr>
        <w:t xml:space="preserve"> </w:t>
      </w:r>
      <w:proofErr w:type="spellStart"/>
      <w:r w:rsidRPr="00850BD0">
        <w:rPr>
          <w:rFonts w:ascii="Times New Roman" w:hAnsi="Times New Roman" w:cs="Times New Roman"/>
          <w:sz w:val="20"/>
          <w:szCs w:val="20"/>
        </w:rPr>
        <w:t>of</w:t>
      </w:r>
      <w:proofErr w:type="spellEnd"/>
      <w:r w:rsidRPr="00850BD0">
        <w:rPr>
          <w:rFonts w:ascii="Times New Roman" w:hAnsi="Times New Roman" w:cs="Times New Roman"/>
          <w:sz w:val="20"/>
          <w:szCs w:val="20"/>
        </w:rPr>
        <w:t xml:space="preserve"> </w:t>
      </w:r>
      <w:proofErr w:type="spellStart"/>
      <w:r w:rsidRPr="00850BD0">
        <w:rPr>
          <w:rFonts w:ascii="Times New Roman" w:hAnsi="Times New Roman" w:cs="Times New Roman"/>
          <w:sz w:val="20"/>
          <w:szCs w:val="20"/>
        </w:rPr>
        <w:t>the</w:t>
      </w:r>
      <w:proofErr w:type="spellEnd"/>
      <w:r w:rsidRPr="00850BD0">
        <w:rPr>
          <w:rFonts w:ascii="Times New Roman" w:hAnsi="Times New Roman" w:cs="Times New Roman"/>
          <w:sz w:val="20"/>
          <w:szCs w:val="20"/>
        </w:rPr>
        <w:t xml:space="preserve"> </w:t>
      </w:r>
      <w:proofErr w:type="spellStart"/>
      <w:r w:rsidRPr="00850BD0">
        <w:rPr>
          <w:rFonts w:ascii="Times New Roman" w:hAnsi="Times New Roman" w:cs="Times New Roman"/>
          <w:sz w:val="20"/>
          <w:szCs w:val="20"/>
        </w:rPr>
        <w:t>development</w:t>
      </w:r>
      <w:proofErr w:type="spellEnd"/>
      <w:r w:rsidRPr="00850BD0">
        <w:rPr>
          <w:rFonts w:ascii="Times New Roman" w:hAnsi="Times New Roman" w:cs="Times New Roman"/>
          <w:sz w:val="20"/>
          <w:szCs w:val="20"/>
        </w:rPr>
        <w:t xml:space="preserve"> </w:t>
      </w:r>
      <w:proofErr w:type="spellStart"/>
      <w:r w:rsidRPr="00850BD0">
        <w:rPr>
          <w:rFonts w:ascii="Times New Roman" w:hAnsi="Times New Roman" w:cs="Times New Roman"/>
          <w:sz w:val="20"/>
          <w:szCs w:val="20"/>
        </w:rPr>
        <w:t>of</w:t>
      </w:r>
      <w:proofErr w:type="spellEnd"/>
      <w:r w:rsidRPr="00850BD0">
        <w:rPr>
          <w:rFonts w:ascii="Times New Roman" w:hAnsi="Times New Roman" w:cs="Times New Roman"/>
          <w:sz w:val="20"/>
          <w:szCs w:val="20"/>
        </w:rPr>
        <w:t xml:space="preserve"> </w:t>
      </w:r>
      <w:proofErr w:type="spellStart"/>
      <w:r w:rsidRPr="00850BD0">
        <w:rPr>
          <w:rFonts w:ascii="Times New Roman" w:hAnsi="Times New Roman" w:cs="Times New Roman"/>
          <w:sz w:val="20"/>
          <w:szCs w:val="20"/>
        </w:rPr>
        <w:t>research</w:t>
      </w:r>
      <w:proofErr w:type="spellEnd"/>
      <w:r w:rsidRPr="00850BD0">
        <w:rPr>
          <w:rFonts w:ascii="Times New Roman" w:hAnsi="Times New Roman" w:cs="Times New Roman"/>
          <w:sz w:val="20"/>
          <w:szCs w:val="20"/>
        </w:rPr>
        <w:t xml:space="preserve"> </w:t>
      </w:r>
      <w:proofErr w:type="spellStart"/>
      <w:r w:rsidRPr="00850BD0">
        <w:rPr>
          <w:rFonts w:ascii="Times New Roman" w:hAnsi="Times New Roman" w:cs="Times New Roman"/>
          <w:sz w:val="20"/>
          <w:szCs w:val="20"/>
        </w:rPr>
        <w:t>results</w:t>
      </w:r>
      <w:proofErr w:type="spellEnd"/>
      <w:r w:rsidRPr="00850BD0">
        <w:rPr>
          <w:rFonts w:ascii="Times New Roman" w:hAnsi="Times New Roman" w:cs="Times New Roman"/>
          <w:sz w:val="20"/>
          <w:szCs w:val="20"/>
        </w:rPr>
        <w:t xml:space="preserve"> </w:t>
      </w:r>
      <w:proofErr w:type="spellStart"/>
      <w:r w:rsidRPr="00850BD0">
        <w:rPr>
          <w:rFonts w:ascii="Times New Roman" w:hAnsi="Times New Roman" w:cs="Times New Roman"/>
          <w:sz w:val="20"/>
          <w:szCs w:val="20"/>
        </w:rPr>
        <w:t>and</w:t>
      </w:r>
      <w:proofErr w:type="spellEnd"/>
      <w:r w:rsidRPr="00850BD0">
        <w:rPr>
          <w:rFonts w:ascii="Times New Roman" w:hAnsi="Times New Roman" w:cs="Times New Roman"/>
          <w:sz w:val="20"/>
          <w:szCs w:val="20"/>
        </w:rPr>
        <w:t xml:space="preserve"> </w:t>
      </w:r>
      <w:proofErr w:type="spellStart"/>
      <w:r w:rsidRPr="00850BD0">
        <w:rPr>
          <w:rFonts w:ascii="Times New Roman" w:hAnsi="Times New Roman" w:cs="Times New Roman"/>
          <w:sz w:val="20"/>
          <w:szCs w:val="20"/>
        </w:rPr>
        <w:t>application</w:t>
      </w:r>
      <w:proofErr w:type="spellEnd"/>
      <w:r w:rsidRPr="00850BD0">
        <w:rPr>
          <w:rFonts w:ascii="Times New Roman" w:hAnsi="Times New Roman" w:cs="Times New Roman"/>
          <w:sz w:val="20"/>
          <w:szCs w:val="20"/>
        </w:rPr>
        <w:t xml:space="preserve"> </w:t>
      </w:r>
      <w:proofErr w:type="spellStart"/>
      <w:r w:rsidRPr="00850BD0">
        <w:rPr>
          <w:rFonts w:ascii="Times New Roman" w:hAnsi="Times New Roman" w:cs="Times New Roman"/>
          <w:sz w:val="20"/>
          <w:szCs w:val="20"/>
        </w:rPr>
        <w:t>prospects</w:t>
      </w:r>
      <w:proofErr w:type="spellEnd"/>
      <w:r w:rsidRPr="00850BD0">
        <w:rPr>
          <w:rFonts w:ascii="Times New Roman" w:hAnsi="Times New Roman" w:cs="Times New Roman"/>
          <w:sz w:val="20"/>
          <w:szCs w:val="20"/>
        </w:rPr>
        <w:t xml:space="preserve"> </w:t>
      </w:r>
      <w:proofErr w:type="spellStart"/>
      <w:r w:rsidRPr="00850BD0">
        <w:rPr>
          <w:rFonts w:ascii="Times New Roman" w:hAnsi="Times New Roman" w:cs="Times New Roman"/>
          <w:sz w:val="20"/>
          <w:szCs w:val="20"/>
        </w:rPr>
        <w:t>of</w:t>
      </w:r>
      <w:proofErr w:type="spellEnd"/>
      <w:r w:rsidRPr="00850BD0">
        <w:rPr>
          <w:rFonts w:ascii="Times New Roman" w:hAnsi="Times New Roman" w:cs="Times New Roman"/>
          <w:sz w:val="20"/>
          <w:szCs w:val="20"/>
        </w:rPr>
        <w:t xml:space="preserve"> </w:t>
      </w:r>
      <w:proofErr w:type="spellStart"/>
      <w:r w:rsidRPr="00850BD0">
        <w:rPr>
          <w:rFonts w:ascii="Times New Roman" w:hAnsi="Times New Roman" w:cs="Times New Roman"/>
          <w:sz w:val="20"/>
          <w:szCs w:val="20"/>
        </w:rPr>
        <w:t>further</w:t>
      </w:r>
      <w:proofErr w:type="spellEnd"/>
      <w:r w:rsidRPr="00850BD0">
        <w:rPr>
          <w:rFonts w:ascii="Times New Roman" w:hAnsi="Times New Roman" w:cs="Times New Roman"/>
          <w:sz w:val="20"/>
          <w:szCs w:val="20"/>
        </w:rPr>
        <w:t xml:space="preserve"> </w:t>
      </w:r>
      <w:proofErr w:type="spellStart"/>
      <w:r w:rsidRPr="00850BD0">
        <w:rPr>
          <w:rFonts w:ascii="Times New Roman" w:hAnsi="Times New Roman" w:cs="Times New Roman"/>
          <w:sz w:val="20"/>
          <w:szCs w:val="20"/>
        </w:rPr>
        <w:t>studies</w:t>
      </w:r>
      <w:proofErr w:type="spellEnd"/>
      <w:r w:rsidRPr="00850BD0">
        <w:rPr>
          <w:rFonts w:ascii="Times New Roman" w:hAnsi="Times New Roman" w:cs="Times New Roman"/>
          <w:sz w:val="20"/>
          <w:szCs w:val="20"/>
        </w:rPr>
        <w:t xml:space="preserve"> </w:t>
      </w:r>
      <w:proofErr w:type="spellStart"/>
      <w:r w:rsidRPr="00850BD0">
        <w:rPr>
          <w:rFonts w:ascii="Times New Roman" w:hAnsi="Times New Roman" w:cs="Times New Roman"/>
          <w:sz w:val="20"/>
          <w:szCs w:val="20"/>
        </w:rPr>
        <w:t>into</w:t>
      </w:r>
      <w:proofErr w:type="spellEnd"/>
      <w:r w:rsidRPr="00850BD0">
        <w:rPr>
          <w:rFonts w:ascii="Times New Roman" w:hAnsi="Times New Roman" w:cs="Times New Roman"/>
          <w:sz w:val="20"/>
          <w:szCs w:val="20"/>
        </w:rPr>
        <w:t xml:space="preserve"> </w:t>
      </w:r>
      <w:proofErr w:type="spellStart"/>
      <w:r w:rsidRPr="00850BD0">
        <w:rPr>
          <w:rFonts w:ascii="Times New Roman" w:hAnsi="Times New Roman" w:cs="Times New Roman"/>
          <w:sz w:val="20"/>
          <w:szCs w:val="20"/>
        </w:rPr>
        <w:t>the</w:t>
      </w:r>
      <w:proofErr w:type="spellEnd"/>
      <w:r w:rsidRPr="00850BD0">
        <w:rPr>
          <w:rFonts w:ascii="Times New Roman" w:hAnsi="Times New Roman" w:cs="Times New Roman"/>
          <w:sz w:val="20"/>
          <w:szCs w:val="20"/>
        </w:rPr>
        <w:t xml:space="preserve"> </w:t>
      </w:r>
      <w:proofErr w:type="spellStart"/>
      <w:r w:rsidRPr="00850BD0">
        <w:rPr>
          <w:rFonts w:ascii="Times New Roman" w:hAnsi="Times New Roman" w:cs="Times New Roman"/>
          <w:sz w:val="20"/>
          <w:szCs w:val="20"/>
        </w:rPr>
        <w:t>next</w:t>
      </w:r>
      <w:proofErr w:type="spellEnd"/>
      <w:r w:rsidRPr="00850BD0">
        <w:rPr>
          <w:rFonts w:ascii="Times New Roman" w:hAnsi="Times New Roman" w:cs="Times New Roman"/>
          <w:sz w:val="20"/>
          <w:szCs w:val="20"/>
        </w:rPr>
        <w:t xml:space="preserve"> (</w:t>
      </w:r>
      <w:proofErr w:type="spellStart"/>
      <w:r w:rsidRPr="00850BD0">
        <w:rPr>
          <w:rFonts w:ascii="Times New Roman" w:hAnsi="Times New Roman" w:cs="Times New Roman"/>
          <w:sz w:val="20"/>
          <w:szCs w:val="20"/>
        </w:rPr>
        <w:t>based</w:t>
      </w:r>
      <w:proofErr w:type="spellEnd"/>
      <w:r w:rsidRPr="00850BD0">
        <w:rPr>
          <w:rFonts w:ascii="Times New Roman" w:hAnsi="Times New Roman" w:cs="Times New Roman"/>
          <w:sz w:val="20"/>
          <w:szCs w:val="20"/>
        </w:rPr>
        <w:t xml:space="preserve"> </w:t>
      </w:r>
      <w:proofErr w:type="spellStart"/>
      <w:r w:rsidRPr="00850BD0">
        <w:rPr>
          <w:rFonts w:ascii="Times New Roman" w:hAnsi="Times New Roman" w:cs="Times New Roman"/>
          <w:sz w:val="20"/>
          <w:szCs w:val="20"/>
        </w:rPr>
        <w:t>on</w:t>
      </w:r>
      <w:proofErr w:type="spellEnd"/>
      <w:r w:rsidRPr="00850BD0">
        <w:rPr>
          <w:rFonts w:ascii="Times New Roman" w:hAnsi="Times New Roman" w:cs="Times New Roman"/>
          <w:sz w:val="20"/>
          <w:szCs w:val="20"/>
        </w:rPr>
        <w:t xml:space="preserve"> </w:t>
      </w:r>
      <w:proofErr w:type="spellStart"/>
      <w:r w:rsidRPr="00850BD0">
        <w:rPr>
          <w:rFonts w:ascii="Times New Roman" w:hAnsi="Times New Roman" w:cs="Times New Roman"/>
          <w:sz w:val="20"/>
          <w:szCs w:val="20"/>
        </w:rPr>
        <w:t>result</w:t>
      </w:r>
      <w:proofErr w:type="spellEnd"/>
      <w:r w:rsidRPr="00850BD0">
        <w:rPr>
          <w:rFonts w:ascii="Times New Roman" w:hAnsi="Times New Roman" w:cs="Times New Roman"/>
          <w:sz w:val="20"/>
          <w:szCs w:val="20"/>
        </w:rPr>
        <w:t xml:space="preserve"> </w:t>
      </w:r>
      <w:proofErr w:type="spellStart"/>
      <w:r w:rsidRPr="00850BD0">
        <w:rPr>
          <w:rFonts w:ascii="Times New Roman" w:hAnsi="Times New Roman" w:cs="Times New Roman"/>
          <w:sz w:val="20"/>
          <w:szCs w:val="20"/>
        </w:rPr>
        <w:t>and</w:t>
      </w:r>
      <w:proofErr w:type="spellEnd"/>
      <w:r w:rsidRPr="00850BD0">
        <w:rPr>
          <w:rFonts w:ascii="Times New Roman" w:hAnsi="Times New Roman" w:cs="Times New Roman"/>
          <w:sz w:val="20"/>
          <w:szCs w:val="20"/>
        </w:rPr>
        <w:t xml:space="preserve"> </w:t>
      </w:r>
      <w:proofErr w:type="spellStart"/>
      <w:r w:rsidRPr="00850BD0">
        <w:rPr>
          <w:rFonts w:ascii="Times New Roman" w:hAnsi="Times New Roman" w:cs="Times New Roman"/>
          <w:sz w:val="20"/>
          <w:szCs w:val="20"/>
        </w:rPr>
        <w:t>discussion</w:t>
      </w:r>
      <w:proofErr w:type="spellEnd"/>
      <w:r w:rsidRPr="00850BD0">
        <w:rPr>
          <w:rFonts w:ascii="Times New Roman" w:hAnsi="Times New Roman" w:cs="Times New Roman"/>
          <w:sz w:val="20"/>
          <w:szCs w:val="20"/>
        </w:rPr>
        <w:t>).</w:t>
      </w:r>
    </w:p>
    <w:p w14:paraId="1E218C4D" w14:textId="77777777" w:rsidR="000C5454" w:rsidRPr="0090052C" w:rsidRDefault="000C5454" w:rsidP="0090052C">
      <w:pPr>
        <w:widowControl w:val="0"/>
        <w:overflowPunct w:val="0"/>
        <w:autoSpaceDE w:val="0"/>
        <w:autoSpaceDN w:val="0"/>
        <w:adjustRightInd w:val="0"/>
        <w:spacing w:after="0" w:line="253" w:lineRule="auto"/>
        <w:ind w:firstLine="567"/>
        <w:jc w:val="both"/>
        <w:rPr>
          <w:rFonts w:ascii="Times New Roman" w:hAnsi="Times New Roman" w:cs="Times New Roman"/>
          <w:color w:val="000000"/>
          <w:sz w:val="20"/>
          <w:szCs w:val="20"/>
        </w:rPr>
      </w:pPr>
    </w:p>
    <w:p w14:paraId="081018ED" w14:textId="77777777" w:rsidR="000C5454" w:rsidRPr="00E539EF" w:rsidRDefault="000C5454" w:rsidP="005F1C8A">
      <w:pPr>
        <w:widowControl w:val="0"/>
        <w:overflowPunct w:val="0"/>
        <w:autoSpaceDE w:val="0"/>
        <w:autoSpaceDN w:val="0"/>
        <w:adjustRightInd w:val="0"/>
        <w:spacing w:after="0" w:line="260" w:lineRule="auto"/>
        <w:jc w:val="both"/>
        <w:rPr>
          <w:rFonts w:ascii="Times New Roman" w:hAnsi="Times New Roman" w:cs="Times New Roman"/>
          <w:color w:val="000000"/>
          <w:sz w:val="20"/>
          <w:szCs w:val="20"/>
        </w:rPr>
      </w:pPr>
      <w:r w:rsidRPr="00E539EF">
        <w:rPr>
          <w:rFonts w:ascii="Times New Roman" w:hAnsi="Times New Roman" w:cs="Times New Roman"/>
          <w:b/>
          <w:bCs/>
          <w:color w:val="000000"/>
          <w:sz w:val="20"/>
          <w:szCs w:val="20"/>
        </w:rPr>
        <w:t xml:space="preserve">Acknowledgments. </w:t>
      </w:r>
      <w:r w:rsidRPr="00E539EF">
        <w:rPr>
          <w:rFonts w:ascii="Times New Roman" w:hAnsi="Times New Roman" w:cs="Times New Roman"/>
          <w:color w:val="000000"/>
          <w:sz w:val="20"/>
          <w:szCs w:val="20"/>
        </w:rPr>
        <w:t>The heading should be treated as a subsubsection heading</w:t>
      </w:r>
      <w:r w:rsidRPr="00E539EF">
        <w:rPr>
          <w:rFonts w:ascii="Times New Roman" w:hAnsi="Times New Roman" w:cs="Times New Roman"/>
          <w:b/>
          <w:bCs/>
          <w:color w:val="000000"/>
          <w:sz w:val="20"/>
          <w:szCs w:val="20"/>
        </w:rPr>
        <w:t xml:space="preserve"> </w:t>
      </w:r>
      <w:r w:rsidRPr="00E539EF">
        <w:rPr>
          <w:rFonts w:ascii="Times New Roman" w:hAnsi="Times New Roman" w:cs="Times New Roman"/>
          <w:color w:val="000000"/>
          <w:sz w:val="20"/>
          <w:szCs w:val="20"/>
        </w:rPr>
        <w:t xml:space="preserve">and </w:t>
      </w:r>
      <w:r w:rsidRPr="00E539EF">
        <w:rPr>
          <w:rFonts w:ascii="Times New Roman" w:hAnsi="Times New Roman" w:cs="Times New Roman"/>
          <w:color w:val="000000"/>
          <w:sz w:val="20"/>
          <w:szCs w:val="20"/>
        </w:rPr>
        <w:lastRenderedPageBreak/>
        <w:t xml:space="preserve">should not </w:t>
      </w:r>
      <w:proofErr w:type="spellStart"/>
      <w:r w:rsidRPr="00E539EF">
        <w:rPr>
          <w:rFonts w:ascii="Times New Roman" w:hAnsi="Times New Roman" w:cs="Times New Roman"/>
          <w:color w:val="000000"/>
          <w:sz w:val="20"/>
          <w:szCs w:val="20"/>
        </w:rPr>
        <w:t>be</w:t>
      </w:r>
      <w:proofErr w:type="spellEnd"/>
      <w:r w:rsidRPr="00E539EF">
        <w:rPr>
          <w:rFonts w:ascii="Times New Roman" w:hAnsi="Times New Roman" w:cs="Times New Roman"/>
          <w:color w:val="000000"/>
          <w:sz w:val="20"/>
          <w:szCs w:val="20"/>
        </w:rPr>
        <w:t xml:space="preserve"> </w:t>
      </w:r>
      <w:proofErr w:type="spellStart"/>
      <w:r w:rsidRPr="00E539EF">
        <w:rPr>
          <w:rFonts w:ascii="Times New Roman" w:hAnsi="Times New Roman" w:cs="Times New Roman"/>
          <w:color w:val="000000"/>
          <w:sz w:val="20"/>
          <w:szCs w:val="20"/>
        </w:rPr>
        <w:t>assigned</w:t>
      </w:r>
      <w:proofErr w:type="spellEnd"/>
      <w:r w:rsidRPr="00E539EF">
        <w:rPr>
          <w:rFonts w:ascii="Times New Roman" w:hAnsi="Times New Roman" w:cs="Times New Roman"/>
          <w:color w:val="000000"/>
          <w:sz w:val="20"/>
          <w:szCs w:val="20"/>
        </w:rPr>
        <w:t xml:space="preserve"> a </w:t>
      </w:r>
      <w:proofErr w:type="spellStart"/>
      <w:r w:rsidRPr="00E539EF">
        <w:rPr>
          <w:rFonts w:ascii="Times New Roman" w:hAnsi="Times New Roman" w:cs="Times New Roman"/>
          <w:color w:val="000000"/>
          <w:sz w:val="20"/>
          <w:szCs w:val="20"/>
        </w:rPr>
        <w:t>number</w:t>
      </w:r>
      <w:proofErr w:type="spellEnd"/>
      <w:r w:rsidRPr="00E539EF">
        <w:rPr>
          <w:rFonts w:ascii="Times New Roman" w:hAnsi="Times New Roman" w:cs="Times New Roman"/>
          <w:color w:val="000000"/>
          <w:sz w:val="20"/>
          <w:szCs w:val="20"/>
        </w:rPr>
        <w:t>.</w:t>
      </w:r>
    </w:p>
    <w:p w14:paraId="6C99035A" w14:textId="77777777" w:rsidR="000C5454" w:rsidRPr="00E33BBB" w:rsidRDefault="000C5454" w:rsidP="005F1C8A">
      <w:pPr>
        <w:widowControl w:val="0"/>
        <w:overflowPunct w:val="0"/>
        <w:autoSpaceDE w:val="0"/>
        <w:autoSpaceDN w:val="0"/>
        <w:adjustRightInd w:val="0"/>
        <w:spacing w:after="0" w:line="260" w:lineRule="auto"/>
        <w:jc w:val="both"/>
        <w:rPr>
          <w:rFonts w:ascii="Times New Roman" w:hAnsi="Times New Roman" w:cs="Times New Roman"/>
          <w:color w:val="000000"/>
          <w:sz w:val="20"/>
          <w:szCs w:val="20"/>
        </w:rPr>
      </w:pPr>
    </w:p>
    <w:p w14:paraId="452289EF" w14:textId="77777777" w:rsidR="000C5454" w:rsidRPr="00E33BBB" w:rsidRDefault="000C5454" w:rsidP="005F1C8A">
      <w:pPr>
        <w:widowControl w:val="0"/>
        <w:overflowPunct w:val="0"/>
        <w:autoSpaceDE w:val="0"/>
        <w:autoSpaceDN w:val="0"/>
        <w:adjustRightInd w:val="0"/>
        <w:spacing w:after="0" w:line="260" w:lineRule="auto"/>
        <w:jc w:val="both"/>
        <w:rPr>
          <w:rFonts w:ascii="Times New Roman" w:hAnsi="Times New Roman" w:cs="Times New Roman"/>
          <w:sz w:val="24"/>
          <w:szCs w:val="24"/>
        </w:rPr>
      </w:pPr>
      <w:r w:rsidRPr="00E33BBB">
        <w:rPr>
          <w:rFonts w:ascii="Times New Roman" w:hAnsi="Times New Roman" w:cs="Times New Roman"/>
          <w:b/>
          <w:bCs/>
          <w:color w:val="000000"/>
          <w:sz w:val="24"/>
          <w:szCs w:val="24"/>
        </w:rPr>
        <w:t>5    The References Section</w:t>
      </w:r>
    </w:p>
    <w:p w14:paraId="56605E14" w14:textId="0C96A04B" w:rsidR="00E33BBB" w:rsidRPr="00E33BBB" w:rsidRDefault="00E33BBB" w:rsidP="0090052C">
      <w:pPr>
        <w:widowControl w:val="0"/>
        <w:overflowPunct w:val="0"/>
        <w:autoSpaceDE w:val="0"/>
        <w:autoSpaceDN w:val="0"/>
        <w:adjustRightInd w:val="0"/>
        <w:spacing w:after="0" w:line="253" w:lineRule="auto"/>
        <w:ind w:firstLine="567"/>
        <w:jc w:val="both"/>
        <w:rPr>
          <w:rFonts w:ascii="Times New Roman" w:hAnsi="Times New Roman" w:cs="Times New Roman"/>
          <w:sz w:val="20"/>
          <w:szCs w:val="20"/>
        </w:rPr>
      </w:pPr>
      <w:r w:rsidRPr="00E33BBB">
        <w:rPr>
          <w:rFonts w:ascii="Times New Roman" w:hAnsi="Times New Roman" w:cs="Times New Roman"/>
          <w:color w:val="000000"/>
          <w:sz w:val="20"/>
          <w:szCs w:val="20"/>
        </w:rPr>
        <w:t xml:space="preserve">The main </w:t>
      </w:r>
      <w:proofErr w:type="spellStart"/>
      <w:r w:rsidRPr="00E33BBB">
        <w:rPr>
          <w:rFonts w:ascii="Times New Roman" w:hAnsi="Times New Roman" w:cs="Times New Roman"/>
          <w:color w:val="000000"/>
          <w:sz w:val="20"/>
          <w:szCs w:val="20"/>
        </w:rPr>
        <w:t>references</w:t>
      </w:r>
      <w:proofErr w:type="spellEnd"/>
      <w:r w:rsidRPr="00E33BBB">
        <w:rPr>
          <w:rFonts w:ascii="Times New Roman" w:hAnsi="Times New Roman" w:cs="Times New Roman"/>
          <w:color w:val="000000"/>
          <w:sz w:val="20"/>
          <w:szCs w:val="20"/>
        </w:rPr>
        <w:t xml:space="preserve"> are </w:t>
      </w:r>
      <w:proofErr w:type="spellStart"/>
      <w:r w:rsidRPr="00E33BBB">
        <w:rPr>
          <w:rFonts w:ascii="Times New Roman" w:hAnsi="Times New Roman" w:cs="Times New Roman"/>
          <w:sz w:val="20"/>
          <w:szCs w:val="20"/>
        </w:rPr>
        <w:t>international</w:t>
      </w:r>
      <w:proofErr w:type="spellEnd"/>
      <w:r w:rsidRPr="00E33BBB">
        <w:rPr>
          <w:rFonts w:ascii="Times New Roman" w:hAnsi="Times New Roman" w:cs="Times New Roman"/>
          <w:color w:val="000000"/>
          <w:sz w:val="20"/>
          <w:szCs w:val="20"/>
        </w:rPr>
        <w:t xml:space="preserve"> </w:t>
      </w:r>
      <w:proofErr w:type="spellStart"/>
      <w:r w:rsidRPr="00E33BBB">
        <w:rPr>
          <w:rFonts w:ascii="Times New Roman" w:hAnsi="Times New Roman" w:cs="Times New Roman"/>
          <w:color w:val="000000"/>
          <w:sz w:val="20"/>
          <w:szCs w:val="20"/>
        </w:rPr>
        <w:t>journals</w:t>
      </w:r>
      <w:proofErr w:type="spellEnd"/>
      <w:r w:rsidRPr="00E33BBB">
        <w:rPr>
          <w:rFonts w:ascii="Times New Roman" w:hAnsi="Times New Roman" w:cs="Times New Roman"/>
          <w:color w:val="000000"/>
          <w:sz w:val="20"/>
          <w:szCs w:val="20"/>
        </w:rPr>
        <w:t xml:space="preserve"> </w:t>
      </w:r>
      <w:proofErr w:type="spellStart"/>
      <w:r w:rsidRPr="00E33BBB">
        <w:rPr>
          <w:rFonts w:ascii="Times New Roman" w:hAnsi="Times New Roman" w:cs="Times New Roman"/>
          <w:color w:val="000000"/>
          <w:sz w:val="20"/>
          <w:szCs w:val="20"/>
        </w:rPr>
        <w:t>and</w:t>
      </w:r>
      <w:proofErr w:type="spellEnd"/>
      <w:r w:rsidRPr="00E33BBB">
        <w:rPr>
          <w:rFonts w:ascii="Times New Roman" w:hAnsi="Times New Roman" w:cs="Times New Roman"/>
          <w:color w:val="000000"/>
          <w:sz w:val="20"/>
          <w:szCs w:val="20"/>
        </w:rPr>
        <w:t xml:space="preserve"> </w:t>
      </w:r>
      <w:proofErr w:type="spellStart"/>
      <w:r w:rsidRPr="00E33BBB">
        <w:rPr>
          <w:rFonts w:ascii="Times New Roman" w:hAnsi="Times New Roman" w:cs="Times New Roman"/>
          <w:color w:val="000000"/>
          <w:sz w:val="20"/>
          <w:szCs w:val="20"/>
        </w:rPr>
        <w:t>proceedings</w:t>
      </w:r>
      <w:proofErr w:type="spellEnd"/>
      <w:r w:rsidRPr="00E33BBB">
        <w:rPr>
          <w:rFonts w:ascii="Times New Roman" w:hAnsi="Times New Roman" w:cs="Times New Roman"/>
          <w:color w:val="000000"/>
          <w:sz w:val="20"/>
          <w:szCs w:val="20"/>
        </w:rPr>
        <w:t xml:space="preserve">. All </w:t>
      </w:r>
      <w:proofErr w:type="spellStart"/>
      <w:r w:rsidRPr="00E33BBB">
        <w:rPr>
          <w:rFonts w:ascii="Times New Roman" w:hAnsi="Times New Roman" w:cs="Times New Roman"/>
          <w:color w:val="000000"/>
          <w:sz w:val="20"/>
          <w:szCs w:val="20"/>
        </w:rPr>
        <w:t>references</w:t>
      </w:r>
      <w:proofErr w:type="spellEnd"/>
      <w:r w:rsidRPr="00E33BBB">
        <w:rPr>
          <w:rFonts w:ascii="Times New Roman" w:hAnsi="Times New Roman" w:cs="Times New Roman"/>
          <w:color w:val="000000"/>
          <w:sz w:val="20"/>
          <w:szCs w:val="20"/>
        </w:rPr>
        <w:t xml:space="preserve"> </w:t>
      </w:r>
      <w:proofErr w:type="spellStart"/>
      <w:r w:rsidRPr="00E33BBB">
        <w:rPr>
          <w:rFonts w:ascii="Times New Roman" w:hAnsi="Times New Roman" w:cs="Times New Roman"/>
          <w:color w:val="000000"/>
          <w:sz w:val="20"/>
          <w:szCs w:val="20"/>
        </w:rPr>
        <w:t>should</w:t>
      </w:r>
      <w:proofErr w:type="spellEnd"/>
      <w:r w:rsidRPr="00E33BBB">
        <w:rPr>
          <w:rFonts w:ascii="Times New Roman" w:hAnsi="Times New Roman" w:cs="Times New Roman"/>
          <w:color w:val="000000"/>
          <w:sz w:val="20"/>
          <w:szCs w:val="20"/>
        </w:rPr>
        <w:t xml:space="preserve"> </w:t>
      </w:r>
      <w:proofErr w:type="spellStart"/>
      <w:r w:rsidRPr="00E33BBB">
        <w:rPr>
          <w:rFonts w:ascii="Times New Roman" w:hAnsi="Times New Roman" w:cs="Times New Roman"/>
          <w:color w:val="000000"/>
          <w:sz w:val="20"/>
          <w:szCs w:val="20"/>
        </w:rPr>
        <w:t>be</w:t>
      </w:r>
      <w:proofErr w:type="spellEnd"/>
      <w:r w:rsidRPr="00E33BBB">
        <w:rPr>
          <w:rFonts w:ascii="Times New Roman" w:hAnsi="Times New Roman" w:cs="Times New Roman"/>
          <w:color w:val="000000"/>
          <w:sz w:val="20"/>
          <w:szCs w:val="20"/>
        </w:rPr>
        <w:t xml:space="preserve"> </w:t>
      </w:r>
      <w:proofErr w:type="spellStart"/>
      <w:r w:rsidRPr="00E33BBB">
        <w:rPr>
          <w:rFonts w:ascii="Times New Roman" w:hAnsi="Times New Roman" w:cs="Times New Roman"/>
          <w:color w:val="000000"/>
          <w:sz w:val="20"/>
          <w:szCs w:val="20"/>
        </w:rPr>
        <w:t>to</w:t>
      </w:r>
      <w:proofErr w:type="spellEnd"/>
      <w:r w:rsidRPr="00E33BBB">
        <w:rPr>
          <w:rFonts w:ascii="Times New Roman" w:hAnsi="Times New Roman" w:cs="Times New Roman"/>
          <w:color w:val="000000"/>
          <w:sz w:val="20"/>
          <w:szCs w:val="20"/>
        </w:rPr>
        <w:t xml:space="preserve"> </w:t>
      </w:r>
      <w:proofErr w:type="spellStart"/>
      <w:r w:rsidRPr="00E33BBB">
        <w:rPr>
          <w:rFonts w:ascii="Times New Roman" w:hAnsi="Times New Roman" w:cs="Times New Roman"/>
          <w:color w:val="000000"/>
          <w:sz w:val="20"/>
          <w:szCs w:val="20"/>
        </w:rPr>
        <w:t>the</w:t>
      </w:r>
      <w:proofErr w:type="spellEnd"/>
      <w:r w:rsidRPr="00E33BBB">
        <w:rPr>
          <w:rFonts w:ascii="Times New Roman" w:hAnsi="Times New Roman" w:cs="Times New Roman"/>
          <w:color w:val="000000"/>
          <w:sz w:val="20"/>
          <w:szCs w:val="20"/>
        </w:rPr>
        <w:t xml:space="preserve"> </w:t>
      </w:r>
      <w:proofErr w:type="spellStart"/>
      <w:r w:rsidRPr="00E33BBB">
        <w:rPr>
          <w:rFonts w:ascii="Times New Roman" w:hAnsi="Times New Roman" w:cs="Times New Roman"/>
          <w:color w:val="000000"/>
          <w:sz w:val="20"/>
          <w:szCs w:val="20"/>
        </w:rPr>
        <w:t>most</w:t>
      </w:r>
      <w:proofErr w:type="spellEnd"/>
      <w:r w:rsidRPr="00E33BBB">
        <w:rPr>
          <w:rFonts w:ascii="Times New Roman" w:hAnsi="Times New Roman" w:cs="Times New Roman"/>
          <w:color w:val="000000"/>
          <w:sz w:val="20"/>
          <w:szCs w:val="20"/>
        </w:rPr>
        <w:t xml:space="preserve"> </w:t>
      </w:r>
      <w:proofErr w:type="spellStart"/>
      <w:r w:rsidRPr="00E33BBB">
        <w:rPr>
          <w:rFonts w:ascii="Times New Roman" w:hAnsi="Times New Roman" w:cs="Times New Roman"/>
          <w:color w:val="000000"/>
          <w:sz w:val="20"/>
          <w:szCs w:val="20"/>
        </w:rPr>
        <w:t>pertinent</w:t>
      </w:r>
      <w:proofErr w:type="spellEnd"/>
      <w:r w:rsidRPr="00E33BBB">
        <w:rPr>
          <w:rFonts w:ascii="Times New Roman" w:hAnsi="Times New Roman" w:cs="Times New Roman"/>
          <w:color w:val="000000"/>
          <w:sz w:val="20"/>
          <w:szCs w:val="20"/>
        </w:rPr>
        <w:t xml:space="preserve">, </w:t>
      </w:r>
      <w:proofErr w:type="spellStart"/>
      <w:r w:rsidRPr="00E33BBB">
        <w:rPr>
          <w:rFonts w:ascii="Times New Roman" w:hAnsi="Times New Roman" w:cs="Times New Roman"/>
          <w:color w:val="000000"/>
          <w:sz w:val="20"/>
          <w:szCs w:val="20"/>
        </w:rPr>
        <w:t>up-to-date</w:t>
      </w:r>
      <w:proofErr w:type="spellEnd"/>
      <w:r w:rsidRPr="00E33BBB">
        <w:rPr>
          <w:rFonts w:ascii="Times New Roman" w:hAnsi="Times New Roman" w:cs="Times New Roman"/>
          <w:color w:val="000000"/>
          <w:sz w:val="20"/>
          <w:szCs w:val="20"/>
        </w:rPr>
        <w:t xml:space="preserve"> </w:t>
      </w:r>
      <w:proofErr w:type="spellStart"/>
      <w:r w:rsidRPr="00E33BBB">
        <w:rPr>
          <w:rFonts w:ascii="Times New Roman" w:hAnsi="Times New Roman" w:cs="Times New Roman"/>
          <w:color w:val="000000"/>
          <w:sz w:val="20"/>
          <w:szCs w:val="20"/>
        </w:rPr>
        <w:t>sources</w:t>
      </w:r>
      <w:proofErr w:type="spellEnd"/>
      <w:r w:rsidRPr="00E33BBB">
        <w:rPr>
          <w:rFonts w:ascii="Times New Roman" w:hAnsi="Times New Roman" w:cs="Times New Roman"/>
          <w:color w:val="000000"/>
          <w:sz w:val="20"/>
          <w:szCs w:val="20"/>
        </w:rPr>
        <w:t xml:space="preserve"> </w:t>
      </w:r>
      <w:proofErr w:type="spellStart"/>
      <w:r w:rsidRPr="00E33BBB">
        <w:rPr>
          <w:rFonts w:ascii="Times New Roman" w:hAnsi="Times New Roman" w:cs="Times New Roman"/>
          <w:b/>
          <w:bCs/>
          <w:color w:val="000000"/>
          <w:sz w:val="20"/>
          <w:szCs w:val="20"/>
        </w:rPr>
        <w:t>and</w:t>
      </w:r>
      <w:proofErr w:type="spellEnd"/>
      <w:r w:rsidRPr="00E33BBB">
        <w:rPr>
          <w:rFonts w:ascii="Times New Roman" w:hAnsi="Times New Roman" w:cs="Times New Roman"/>
          <w:b/>
          <w:bCs/>
          <w:color w:val="000000"/>
          <w:sz w:val="20"/>
          <w:szCs w:val="20"/>
        </w:rPr>
        <w:t xml:space="preserve"> </w:t>
      </w:r>
      <w:proofErr w:type="spellStart"/>
      <w:r w:rsidRPr="00E33BBB">
        <w:rPr>
          <w:rFonts w:ascii="Times New Roman" w:hAnsi="Times New Roman" w:cs="Times New Roman"/>
          <w:b/>
          <w:bCs/>
          <w:color w:val="000000"/>
          <w:sz w:val="20"/>
          <w:szCs w:val="20"/>
        </w:rPr>
        <w:t>the</w:t>
      </w:r>
      <w:proofErr w:type="spellEnd"/>
      <w:r w:rsidRPr="00E33BBB">
        <w:rPr>
          <w:rFonts w:ascii="Times New Roman" w:hAnsi="Times New Roman" w:cs="Times New Roman"/>
          <w:b/>
          <w:bCs/>
          <w:color w:val="000000"/>
          <w:sz w:val="20"/>
          <w:szCs w:val="20"/>
        </w:rPr>
        <w:t xml:space="preserve"> </w:t>
      </w:r>
      <w:r w:rsidRPr="00E33BBB">
        <w:rPr>
          <w:rFonts w:ascii="Times New Roman" w:hAnsi="Times New Roman" w:cs="Times New Roman"/>
          <w:b/>
          <w:bCs/>
          <w:sz w:val="20"/>
          <w:szCs w:val="20"/>
        </w:rPr>
        <w:t xml:space="preserve">minimum </w:t>
      </w:r>
      <w:proofErr w:type="spellStart"/>
      <w:r w:rsidRPr="00E33BBB">
        <w:rPr>
          <w:rFonts w:ascii="Times New Roman" w:hAnsi="Times New Roman" w:cs="Times New Roman"/>
          <w:b/>
          <w:bCs/>
          <w:sz w:val="20"/>
          <w:szCs w:val="20"/>
        </w:rPr>
        <w:t>of</w:t>
      </w:r>
      <w:proofErr w:type="spellEnd"/>
      <w:r w:rsidRPr="00E33BBB">
        <w:rPr>
          <w:rFonts w:ascii="Times New Roman" w:hAnsi="Times New Roman" w:cs="Times New Roman"/>
          <w:b/>
          <w:bCs/>
          <w:sz w:val="20"/>
          <w:szCs w:val="20"/>
        </w:rPr>
        <w:t xml:space="preserve"> </w:t>
      </w:r>
      <w:proofErr w:type="spellStart"/>
      <w:r w:rsidRPr="00E33BBB">
        <w:rPr>
          <w:rFonts w:ascii="Times New Roman" w:hAnsi="Times New Roman" w:cs="Times New Roman"/>
          <w:b/>
          <w:bCs/>
          <w:sz w:val="20"/>
          <w:szCs w:val="20"/>
        </w:rPr>
        <w:t>references</w:t>
      </w:r>
      <w:proofErr w:type="spellEnd"/>
      <w:r w:rsidRPr="00E33BBB">
        <w:rPr>
          <w:rFonts w:ascii="Times New Roman" w:hAnsi="Times New Roman" w:cs="Times New Roman"/>
          <w:b/>
          <w:bCs/>
          <w:sz w:val="20"/>
          <w:szCs w:val="20"/>
        </w:rPr>
        <w:t xml:space="preserve"> </w:t>
      </w:r>
      <w:r w:rsidRPr="00E33BBB">
        <w:rPr>
          <w:rFonts w:ascii="Times New Roman" w:hAnsi="Times New Roman" w:cs="Times New Roman"/>
          <w:sz w:val="20"/>
          <w:szCs w:val="20"/>
        </w:rPr>
        <w:t xml:space="preserve">are </w:t>
      </w:r>
      <w:r w:rsidRPr="00E33BBB">
        <w:rPr>
          <w:rFonts w:ascii="Times New Roman" w:hAnsi="Times New Roman" w:cs="Times New Roman"/>
          <w:b/>
          <w:bCs/>
          <w:sz w:val="20"/>
          <w:szCs w:val="20"/>
        </w:rPr>
        <w:t xml:space="preserve">25 </w:t>
      </w:r>
      <w:proofErr w:type="spellStart"/>
      <w:r w:rsidRPr="00E33BBB">
        <w:rPr>
          <w:rFonts w:ascii="Times New Roman" w:hAnsi="Times New Roman" w:cs="Times New Roman"/>
          <w:b/>
          <w:bCs/>
          <w:sz w:val="20"/>
          <w:szCs w:val="20"/>
        </w:rPr>
        <w:t>entries</w:t>
      </w:r>
      <w:proofErr w:type="spellEnd"/>
      <w:r w:rsidRPr="00E33BBB">
        <w:rPr>
          <w:rFonts w:ascii="Times New Roman" w:hAnsi="Times New Roman" w:cs="Times New Roman"/>
          <w:b/>
          <w:bCs/>
          <w:sz w:val="20"/>
          <w:szCs w:val="20"/>
        </w:rPr>
        <w:t xml:space="preserve"> </w:t>
      </w:r>
      <w:r w:rsidRPr="00E33BBB">
        <w:rPr>
          <w:rFonts w:ascii="Times New Roman" w:hAnsi="Times New Roman" w:cs="Times New Roman"/>
          <w:sz w:val="20"/>
          <w:szCs w:val="20"/>
        </w:rPr>
        <w:t>(</w:t>
      </w:r>
      <w:proofErr w:type="spellStart"/>
      <w:r w:rsidRPr="00E33BBB">
        <w:rPr>
          <w:rFonts w:ascii="Times New Roman" w:hAnsi="Times New Roman" w:cs="Times New Roman"/>
          <w:sz w:val="20"/>
          <w:szCs w:val="20"/>
        </w:rPr>
        <w:t>for</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original</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research</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paper</w:t>
      </w:r>
      <w:proofErr w:type="spellEnd"/>
      <w:r w:rsidRPr="00E33BBB">
        <w:rPr>
          <w:rFonts w:ascii="Times New Roman" w:hAnsi="Times New Roman" w:cs="Times New Roman"/>
          <w:sz w:val="20"/>
          <w:szCs w:val="20"/>
        </w:rPr>
        <w:t>)</w:t>
      </w:r>
      <w:r w:rsidRPr="00E33BBB">
        <w:rPr>
          <w:rFonts w:ascii="Times New Roman" w:hAnsi="Times New Roman" w:cs="Times New Roman"/>
          <w:b/>
          <w:bCs/>
          <w:sz w:val="20"/>
          <w:szCs w:val="20"/>
        </w:rPr>
        <w:t xml:space="preserve"> </w:t>
      </w:r>
      <w:proofErr w:type="spellStart"/>
      <w:r w:rsidRPr="00E33BBB">
        <w:rPr>
          <w:rFonts w:ascii="Times New Roman" w:hAnsi="Times New Roman" w:cs="Times New Roman"/>
          <w:sz w:val="20"/>
          <w:szCs w:val="20"/>
        </w:rPr>
        <w:t>and</w:t>
      </w:r>
      <w:proofErr w:type="spellEnd"/>
      <w:r w:rsidRPr="00E33BBB">
        <w:rPr>
          <w:rFonts w:ascii="Times New Roman" w:hAnsi="Times New Roman" w:cs="Times New Roman"/>
          <w:sz w:val="20"/>
          <w:szCs w:val="20"/>
        </w:rPr>
        <w:t xml:space="preserve"> </w:t>
      </w:r>
      <w:r w:rsidRPr="00E33BBB">
        <w:rPr>
          <w:rFonts w:ascii="Times New Roman" w:hAnsi="Times New Roman" w:cs="Times New Roman"/>
          <w:b/>
          <w:bCs/>
          <w:sz w:val="20"/>
          <w:szCs w:val="20"/>
        </w:rPr>
        <w:t xml:space="preserve">50 </w:t>
      </w:r>
      <w:proofErr w:type="spellStart"/>
      <w:r w:rsidRPr="00E33BBB">
        <w:rPr>
          <w:rFonts w:ascii="Times New Roman" w:hAnsi="Times New Roman" w:cs="Times New Roman"/>
          <w:b/>
          <w:bCs/>
          <w:sz w:val="20"/>
          <w:szCs w:val="20"/>
        </w:rPr>
        <w:t>entries</w:t>
      </w:r>
      <w:proofErr w:type="spellEnd"/>
      <w:r w:rsidRPr="00E33BBB">
        <w:rPr>
          <w:rFonts w:ascii="Times New Roman" w:hAnsi="Times New Roman" w:cs="Times New Roman"/>
          <w:b/>
          <w:bCs/>
          <w:sz w:val="20"/>
          <w:szCs w:val="20"/>
        </w:rPr>
        <w:t xml:space="preserve"> </w:t>
      </w:r>
      <w:r w:rsidRPr="00E33BBB">
        <w:rPr>
          <w:rFonts w:ascii="Times New Roman" w:hAnsi="Times New Roman" w:cs="Times New Roman"/>
          <w:sz w:val="20"/>
          <w:szCs w:val="20"/>
        </w:rPr>
        <w:t>(</w:t>
      </w:r>
      <w:proofErr w:type="spellStart"/>
      <w:r w:rsidRPr="00E33BBB">
        <w:rPr>
          <w:rFonts w:ascii="Times New Roman" w:hAnsi="Times New Roman" w:cs="Times New Roman"/>
          <w:sz w:val="20"/>
          <w:szCs w:val="20"/>
        </w:rPr>
        <w:t>for</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review</w:t>
      </w:r>
      <w:proofErr w:type="spellEnd"/>
      <w:r w:rsidRPr="00E33BBB">
        <w:rPr>
          <w:rFonts w:ascii="Times New Roman" w:hAnsi="Times New Roman" w:cs="Times New Roman"/>
          <w:sz w:val="20"/>
          <w:szCs w:val="20"/>
        </w:rPr>
        <w:t>/</w:t>
      </w:r>
      <w:proofErr w:type="spellStart"/>
      <w:r w:rsidRPr="00E33BBB">
        <w:rPr>
          <w:rFonts w:ascii="Times New Roman" w:hAnsi="Times New Roman" w:cs="Times New Roman"/>
          <w:sz w:val="20"/>
          <w:szCs w:val="20"/>
        </w:rPr>
        <w:t>survey</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paper</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References</w:t>
      </w:r>
      <w:proofErr w:type="spellEnd"/>
      <w:r w:rsidRPr="00E33BBB">
        <w:rPr>
          <w:rFonts w:ascii="Times New Roman" w:hAnsi="Times New Roman" w:cs="Times New Roman"/>
          <w:sz w:val="20"/>
          <w:szCs w:val="20"/>
        </w:rPr>
        <w:t xml:space="preserve"> are </w:t>
      </w:r>
      <w:proofErr w:type="spellStart"/>
      <w:r w:rsidRPr="00E33BBB">
        <w:rPr>
          <w:rFonts w:ascii="Times New Roman" w:hAnsi="Times New Roman" w:cs="Times New Roman"/>
          <w:sz w:val="20"/>
          <w:szCs w:val="20"/>
        </w:rPr>
        <w:t>written</w:t>
      </w:r>
      <w:proofErr w:type="spellEnd"/>
      <w:r w:rsidRPr="00E33BBB">
        <w:rPr>
          <w:rFonts w:ascii="Times New Roman" w:hAnsi="Times New Roman" w:cs="Times New Roman"/>
          <w:sz w:val="20"/>
          <w:szCs w:val="20"/>
        </w:rPr>
        <w:t xml:space="preserve"> in </w:t>
      </w:r>
      <w:r w:rsidRPr="00E33BBB">
        <w:rPr>
          <w:rFonts w:ascii="Times New Roman" w:hAnsi="Times New Roman" w:cs="Times New Roman"/>
          <w:b/>
          <w:bCs/>
          <w:sz w:val="20"/>
          <w:szCs w:val="20"/>
        </w:rPr>
        <w:t xml:space="preserve">IEEE </w:t>
      </w:r>
      <w:proofErr w:type="spellStart"/>
      <w:r w:rsidRPr="00E33BBB">
        <w:rPr>
          <w:rFonts w:ascii="Times New Roman" w:hAnsi="Times New Roman" w:cs="Times New Roman"/>
          <w:b/>
          <w:bCs/>
          <w:sz w:val="20"/>
          <w:szCs w:val="20"/>
        </w:rPr>
        <w:t>style</w:t>
      </w:r>
      <w:proofErr w:type="spellEnd"/>
      <w:r w:rsidRPr="00E33BBB">
        <w:rPr>
          <w:rFonts w:ascii="Times New Roman" w:hAnsi="Times New Roman" w:cs="Times New Roman"/>
          <w:sz w:val="20"/>
          <w:szCs w:val="20"/>
        </w:rPr>
        <w:t xml:space="preserve">. For </w:t>
      </w:r>
      <w:proofErr w:type="spellStart"/>
      <w:r w:rsidRPr="00E33BBB">
        <w:rPr>
          <w:rFonts w:ascii="Times New Roman" w:hAnsi="Times New Roman" w:cs="Times New Roman"/>
          <w:sz w:val="20"/>
          <w:szCs w:val="20"/>
        </w:rPr>
        <w:t>more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complete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guide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can</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be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accessed</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at</w:t>
      </w:r>
      <w:proofErr w:type="spellEnd"/>
      <w:r w:rsidRPr="00E33BBB">
        <w:rPr>
          <w:rFonts w:ascii="Times New Roman" w:hAnsi="Times New Roman" w:cs="Times New Roman"/>
          <w:sz w:val="20"/>
          <w:szCs w:val="20"/>
        </w:rPr>
        <w:t xml:space="preserve"> (http://ipmuonline.com/guide/refstyle.pdf). Use </w:t>
      </w:r>
      <w:proofErr w:type="spellStart"/>
      <w:r w:rsidRPr="00E33BBB">
        <w:rPr>
          <w:rFonts w:ascii="Times New Roman" w:hAnsi="Times New Roman" w:cs="Times New Roman"/>
          <w:sz w:val="20"/>
          <w:szCs w:val="20"/>
        </w:rPr>
        <w:t>of</w:t>
      </w:r>
      <w:proofErr w:type="spellEnd"/>
      <w:r w:rsidRPr="00E33BBB">
        <w:rPr>
          <w:rFonts w:ascii="Times New Roman" w:hAnsi="Times New Roman" w:cs="Times New Roman"/>
          <w:sz w:val="20"/>
          <w:szCs w:val="20"/>
        </w:rPr>
        <w:t xml:space="preserve"> a </w:t>
      </w:r>
      <w:proofErr w:type="spellStart"/>
      <w:r w:rsidRPr="00E33BBB">
        <w:rPr>
          <w:rFonts w:ascii="Times New Roman" w:hAnsi="Times New Roman" w:cs="Times New Roman"/>
          <w:sz w:val="20"/>
          <w:szCs w:val="20"/>
        </w:rPr>
        <w:t>tool</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such</w:t>
      </w:r>
      <w:proofErr w:type="spellEnd"/>
      <w:r w:rsidRPr="00E33BBB">
        <w:rPr>
          <w:rFonts w:ascii="Times New Roman" w:hAnsi="Times New Roman" w:cs="Times New Roman"/>
          <w:sz w:val="20"/>
          <w:szCs w:val="20"/>
        </w:rPr>
        <w:t xml:space="preserve"> as </w:t>
      </w:r>
      <w:proofErr w:type="spellStart"/>
      <w:r w:rsidRPr="00E33BBB">
        <w:rPr>
          <w:rFonts w:ascii="Times New Roman" w:hAnsi="Times New Roman" w:cs="Times New Roman"/>
          <w:b/>
          <w:bCs/>
          <w:sz w:val="20"/>
          <w:szCs w:val="20"/>
        </w:rPr>
        <w:t>EndNote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b/>
          <w:bCs/>
          <w:sz w:val="20"/>
          <w:szCs w:val="20"/>
        </w:rPr>
        <w:t>Mendeley</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or</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b/>
          <w:bCs/>
          <w:sz w:val="20"/>
          <w:szCs w:val="20"/>
        </w:rPr>
        <w:t>Zotero</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for</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reference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management</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and</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formatting</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and</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choose</w:t>
      </w:r>
      <w:proofErr w:type="spellEnd"/>
      <w:r w:rsidRPr="00E33BBB">
        <w:rPr>
          <w:rFonts w:ascii="Times New Roman" w:hAnsi="Times New Roman" w:cs="Times New Roman"/>
          <w:sz w:val="20"/>
          <w:szCs w:val="20"/>
        </w:rPr>
        <w:t xml:space="preserve"> </w:t>
      </w:r>
      <w:r w:rsidRPr="00E33BBB">
        <w:rPr>
          <w:rFonts w:ascii="Times New Roman" w:hAnsi="Times New Roman" w:cs="Times New Roman"/>
          <w:b/>
          <w:bCs/>
          <w:sz w:val="20"/>
          <w:szCs w:val="20"/>
        </w:rPr>
        <w:t xml:space="preserve">IEEE </w:t>
      </w:r>
      <w:proofErr w:type="spellStart"/>
      <w:r w:rsidRPr="00E33BBB">
        <w:rPr>
          <w:rFonts w:ascii="Times New Roman" w:hAnsi="Times New Roman" w:cs="Times New Roman"/>
          <w:b/>
          <w:bCs/>
          <w:sz w:val="20"/>
          <w:szCs w:val="20"/>
        </w:rPr>
        <w:t>style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iCs/>
          <w:sz w:val="20"/>
          <w:szCs w:val="20"/>
        </w:rPr>
        <w:t>Please</w:t>
      </w:r>
      <w:proofErr w:type="spellEnd"/>
      <w:r w:rsidRPr="00E33BBB">
        <w:rPr>
          <w:rFonts w:ascii="Times New Roman" w:hAnsi="Times New Roman" w:cs="Times New Roman"/>
          <w:iCs/>
          <w:sz w:val="20"/>
          <w:szCs w:val="20"/>
        </w:rPr>
        <w:t xml:space="preserve"> </w:t>
      </w:r>
      <w:proofErr w:type="spellStart"/>
      <w:r w:rsidRPr="00E33BBB">
        <w:rPr>
          <w:rFonts w:ascii="Times New Roman" w:hAnsi="Times New Roman" w:cs="Times New Roman"/>
          <w:iCs/>
          <w:sz w:val="20"/>
          <w:szCs w:val="20"/>
        </w:rPr>
        <w:t>use</w:t>
      </w:r>
      <w:proofErr w:type="spellEnd"/>
      <w:r w:rsidRPr="00E33BBB">
        <w:rPr>
          <w:rFonts w:ascii="Times New Roman" w:hAnsi="Times New Roman" w:cs="Times New Roman"/>
          <w:sz w:val="20"/>
          <w:szCs w:val="20"/>
        </w:rPr>
        <w:t xml:space="preserve"> a </w:t>
      </w:r>
      <w:proofErr w:type="spellStart"/>
      <w:r w:rsidRPr="00E33BBB">
        <w:rPr>
          <w:rFonts w:ascii="Times New Roman" w:hAnsi="Times New Roman" w:cs="Times New Roman"/>
          <w:sz w:val="20"/>
          <w:szCs w:val="20"/>
        </w:rPr>
        <w:t>consistent</w:t>
      </w:r>
      <w:proofErr w:type="spellEnd"/>
      <w:r w:rsidRPr="00E33BBB">
        <w:rPr>
          <w:rFonts w:ascii="Times New Roman" w:hAnsi="Times New Roman" w:cs="Times New Roman"/>
          <w:sz w:val="20"/>
          <w:szCs w:val="20"/>
        </w:rPr>
        <w:t xml:space="preserve"> format </w:t>
      </w:r>
      <w:proofErr w:type="spellStart"/>
      <w:r w:rsidRPr="00E33BBB">
        <w:rPr>
          <w:rFonts w:ascii="Times New Roman" w:hAnsi="Times New Roman" w:cs="Times New Roman"/>
          <w:sz w:val="20"/>
          <w:szCs w:val="20"/>
        </w:rPr>
        <w:t>for</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iCs/>
          <w:sz w:val="20"/>
          <w:szCs w:val="20"/>
        </w:rPr>
        <w:t>references-</w:t>
      </w:r>
      <w:r w:rsidRPr="00E33BBB">
        <w:rPr>
          <w:rFonts w:ascii="Times New Roman" w:hAnsi="Times New Roman" w:cs="Times New Roman"/>
          <w:sz w:val="20"/>
          <w:szCs w:val="20"/>
        </w:rPr>
        <w:t>see</w:t>
      </w:r>
      <w:proofErr w:type="spellEnd"/>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examples</w:t>
      </w:r>
      <w:proofErr w:type="spellEnd"/>
      <w:r w:rsidRPr="00E33BBB">
        <w:rPr>
          <w:rFonts w:ascii="Times New Roman" w:hAnsi="Times New Roman" w:cs="Times New Roman"/>
          <w:sz w:val="20"/>
          <w:szCs w:val="20"/>
        </w:rPr>
        <w:t xml:space="preserve"> (</w:t>
      </w:r>
      <w:r w:rsidRPr="00E33BBB">
        <w:rPr>
          <w:rFonts w:ascii="Times New Roman" w:hAnsi="Times New Roman" w:cs="Times New Roman"/>
          <w:sz w:val="20"/>
          <w:szCs w:val="20"/>
          <w:lang w:val="en-US"/>
        </w:rPr>
        <w:t>9</w:t>
      </w:r>
      <w:r w:rsidRPr="00E33BBB">
        <w:rPr>
          <w:rFonts w:ascii="Times New Roman" w:hAnsi="Times New Roman" w:cs="Times New Roman"/>
          <w:sz w:val="20"/>
          <w:szCs w:val="20"/>
        </w:rPr>
        <w:t xml:space="preserve"> </w:t>
      </w:r>
      <w:proofErr w:type="spellStart"/>
      <w:r w:rsidRPr="00E33BBB">
        <w:rPr>
          <w:rFonts w:ascii="Times New Roman" w:hAnsi="Times New Roman" w:cs="Times New Roman"/>
          <w:sz w:val="20"/>
          <w:szCs w:val="20"/>
        </w:rPr>
        <w:t>pt</w:t>
      </w:r>
      <w:proofErr w:type="spellEnd"/>
      <w:r w:rsidRPr="00E33BBB">
        <w:rPr>
          <w:rFonts w:ascii="Times New Roman" w:hAnsi="Times New Roman" w:cs="Times New Roman"/>
          <w:sz w:val="20"/>
          <w:szCs w:val="20"/>
        </w:rPr>
        <w:t>):</w:t>
      </w:r>
    </w:p>
    <w:p w14:paraId="09900988" w14:textId="75CA674B" w:rsidR="00E33BBB" w:rsidRPr="00E33BBB" w:rsidRDefault="00E33BBB" w:rsidP="00E33BBB">
      <w:pPr>
        <w:widowControl w:val="0"/>
        <w:overflowPunct w:val="0"/>
        <w:autoSpaceDE w:val="0"/>
        <w:autoSpaceDN w:val="0"/>
        <w:adjustRightInd w:val="0"/>
        <w:spacing w:after="0" w:line="253" w:lineRule="auto"/>
        <w:jc w:val="both"/>
        <w:rPr>
          <w:rFonts w:ascii="Times New Roman" w:hAnsi="Times New Roman" w:cs="Times New Roman"/>
          <w:sz w:val="18"/>
          <w:szCs w:val="18"/>
        </w:rPr>
      </w:pPr>
    </w:p>
    <w:p w14:paraId="4AEB03D3" w14:textId="77777777" w:rsidR="00E33BBB" w:rsidRPr="00E33BBB" w:rsidRDefault="00E33BBB" w:rsidP="00E33BBB">
      <w:pPr>
        <w:pStyle w:val="ListParagraph"/>
        <w:numPr>
          <w:ilvl w:val="0"/>
          <w:numId w:val="13"/>
        </w:numPr>
        <w:spacing w:after="0" w:line="240" w:lineRule="auto"/>
        <w:ind w:left="426" w:hanging="426"/>
        <w:jc w:val="both"/>
        <w:rPr>
          <w:rFonts w:ascii="Times New Roman" w:hAnsi="Times New Roman"/>
          <w:b/>
          <w:bCs/>
          <w:sz w:val="18"/>
          <w:szCs w:val="18"/>
        </w:rPr>
      </w:pPr>
      <w:bookmarkStart w:id="2" w:name="_Hlk65223902"/>
      <w:r w:rsidRPr="00E33BBB">
        <w:rPr>
          <w:rFonts w:ascii="Times New Roman" w:hAnsi="Times New Roman"/>
          <w:b/>
          <w:bCs/>
          <w:sz w:val="18"/>
          <w:szCs w:val="18"/>
        </w:rPr>
        <w:t>Journal/Periodicals</w:t>
      </w:r>
    </w:p>
    <w:p w14:paraId="34FE8142" w14:textId="77777777" w:rsidR="00E33BBB" w:rsidRPr="00E33BBB" w:rsidRDefault="00E33BBB" w:rsidP="00E33BBB">
      <w:pPr>
        <w:pStyle w:val="Default"/>
        <w:jc w:val="both"/>
        <w:rPr>
          <w:rFonts w:cs="Times New Roman"/>
          <w:sz w:val="16"/>
          <w:szCs w:val="16"/>
        </w:rPr>
      </w:pPr>
      <w:r w:rsidRPr="00E33BBB">
        <w:rPr>
          <w:rFonts w:cs="Times New Roman"/>
          <w:i/>
          <w:iCs/>
          <w:sz w:val="16"/>
          <w:szCs w:val="16"/>
        </w:rPr>
        <w:t xml:space="preserve">Basic Format: </w:t>
      </w:r>
    </w:p>
    <w:p w14:paraId="22B17F05" w14:textId="77777777" w:rsidR="00E33BBB" w:rsidRPr="00E33BBB" w:rsidRDefault="00E33BBB" w:rsidP="00E33BBB">
      <w:pPr>
        <w:autoSpaceDE w:val="0"/>
        <w:autoSpaceDN w:val="0"/>
        <w:adjustRightInd w:val="0"/>
        <w:jc w:val="both"/>
        <w:rPr>
          <w:rFonts w:ascii="Times New Roman" w:hAnsi="Times New Roman" w:cs="Times New Roman"/>
          <w:color w:val="000000"/>
          <w:sz w:val="16"/>
          <w:szCs w:val="16"/>
        </w:rPr>
      </w:pPr>
      <w:r w:rsidRPr="00E33BBB">
        <w:rPr>
          <w:rFonts w:ascii="Times New Roman" w:hAnsi="Times New Roman" w:cs="Times New Roman"/>
          <w:color w:val="000000"/>
          <w:sz w:val="16"/>
          <w:szCs w:val="16"/>
        </w:rPr>
        <w:t xml:space="preserve">J. K. </w:t>
      </w:r>
      <w:proofErr w:type="spellStart"/>
      <w:r w:rsidRPr="00E33BBB">
        <w:rPr>
          <w:rFonts w:ascii="Times New Roman" w:hAnsi="Times New Roman" w:cs="Times New Roman"/>
          <w:color w:val="000000"/>
          <w:sz w:val="16"/>
          <w:szCs w:val="16"/>
        </w:rPr>
        <w:t>Author</w:t>
      </w:r>
      <w:proofErr w:type="spellEnd"/>
      <w:r w:rsidRPr="00E33BBB">
        <w:rPr>
          <w:rFonts w:ascii="Times New Roman" w:hAnsi="Times New Roman" w:cs="Times New Roman"/>
          <w:color w:val="000000"/>
          <w:sz w:val="16"/>
          <w:szCs w:val="16"/>
        </w:rPr>
        <w:t>, “</w:t>
      </w:r>
      <w:proofErr w:type="spellStart"/>
      <w:r w:rsidRPr="00E33BBB">
        <w:rPr>
          <w:rFonts w:ascii="Times New Roman" w:hAnsi="Times New Roman" w:cs="Times New Roman"/>
          <w:color w:val="000000"/>
          <w:sz w:val="16"/>
          <w:szCs w:val="16"/>
        </w:rPr>
        <w:t>Title</w:t>
      </w:r>
      <w:proofErr w:type="spellEnd"/>
      <w:r w:rsidRPr="00E33BBB">
        <w:rPr>
          <w:rFonts w:ascii="Times New Roman" w:hAnsi="Times New Roman" w:cs="Times New Roman"/>
          <w:color w:val="000000"/>
          <w:sz w:val="16"/>
          <w:szCs w:val="16"/>
        </w:rPr>
        <w:t xml:space="preserve"> </w:t>
      </w:r>
      <w:proofErr w:type="spellStart"/>
      <w:r w:rsidRPr="00E33BBB">
        <w:rPr>
          <w:rFonts w:ascii="Times New Roman" w:hAnsi="Times New Roman" w:cs="Times New Roman"/>
          <w:color w:val="000000"/>
          <w:sz w:val="16"/>
          <w:szCs w:val="16"/>
        </w:rPr>
        <w:t>of</w:t>
      </w:r>
      <w:proofErr w:type="spellEnd"/>
      <w:r w:rsidRPr="00E33BBB">
        <w:rPr>
          <w:rFonts w:ascii="Times New Roman" w:hAnsi="Times New Roman" w:cs="Times New Roman"/>
          <w:color w:val="000000"/>
          <w:sz w:val="16"/>
          <w:szCs w:val="16"/>
        </w:rPr>
        <w:t xml:space="preserve"> </w:t>
      </w:r>
      <w:proofErr w:type="spellStart"/>
      <w:r w:rsidRPr="00E33BBB">
        <w:rPr>
          <w:rFonts w:ascii="Times New Roman" w:hAnsi="Times New Roman" w:cs="Times New Roman"/>
          <w:color w:val="000000"/>
          <w:sz w:val="16"/>
          <w:szCs w:val="16"/>
        </w:rPr>
        <w:t>paper</w:t>
      </w:r>
      <w:proofErr w:type="spellEnd"/>
      <w:r w:rsidRPr="00E33BBB">
        <w:rPr>
          <w:rFonts w:ascii="Times New Roman" w:hAnsi="Times New Roman" w:cs="Times New Roman"/>
          <w:color w:val="000000"/>
          <w:sz w:val="16"/>
          <w:szCs w:val="16"/>
        </w:rPr>
        <w:t xml:space="preserve">,” </w:t>
      </w:r>
      <w:proofErr w:type="spellStart"/>
      <w:r w:rsidRPr="00E33BBB">
        <w:rPr>
          <w:rFonts w:ascii="Times New Roman" w:hAnsi="Times New Roman" w:cs="Times New Roman"/>
          <w:i/>
          <w:iCs/>
          <w:color w:val="000000"/>
          <w:sz w:val="16"/>
          <w:szCs w:val="16"/>
        </w:rPr>
        <w:t>Abbrev</w:t>
      </w:r>
      <w:proofErr w:type="spellEnd"/>
      <w:r w:rsidRPr="00E33BBB">
        <w:rPr>
          <w:rFonts w:ascii="Times New Roman" w:hAnsi="Times New Roman" w:cs="Times New Roman"/>
          <w:i/>
          <w:iCs/>
          <w:color w:val="000000"/>
          <w:sz w:val="16"/>
          <w:szCs w:val="16"/>
        </w:rPr>
        <w:t xml:space="preserve">. </w:t>
      </w:r>
      <w:proofErr w:type="spellStart"/>
      <w:r w:rsidRPr="00E33BBB">
        <w:rPr>
          <w:rFonts w:ascii="Times New Roman" w:hAnsi="Times New Roman" w:cs="Times New Roman"/>
          <w:i/>
          <w:iCs/>
          <w:color w:val="000000"/>
          <w:sz w:val="16"/>
          <w:szCs w:val="16"/>
        </w:rPr>
        <w:t>Title</w:t>
      </w:r>
      <w:proofErr w:type="spellEnd"/>
      <w:r w:rsidRPr="00E33BBB">
        <w:rPr>
          <w:rFonts w:ascii="Times New Roman" w:hAnsi="Times New Roman" w:cs="Times New Roman"/>
          <w:i/>
          <w:iCs/>
          <w:color w:val="000000"/>
          <w:sz w:val="16"/>
          <w:szCs w:val="16"/>
        </w:rPr>
        <w:t xml:space="preserve"> </w:t>
      </w:r>
      <w:proofErr w:type="spellStart"/>
      <w:r w:rsidRPr="00E33BBB">
        <w:rPr>
          <w:rFonts w:ascii="Times New Roman" w:hAnsi="Times New Roman" w:cs="Times New Roman"/>
          <w:i/>
          <w:iCs/>
          <w:color w:val="000000"/>
          <w:sz w:val="16"/>
          <w:szCs w:val="16"/>
        </w:rPr>
        <w:t>of</w:t>
      </w:r>
      <w:proofErr w:type="spellEnd"/>
      <w:r w:rsidRPr="00E33BBB">
        <w:rPr>
          <w:rFonts w:ascii="Times New Roman" w:hAnsi="Times New Roman" w:cs="Times New Roman"/>
          <w:i/>
          <w:iCs/>
          <w:color w:val="000000"/>
          <w:sz w:val="16"/>
          <w:szCs w:val="16"/>
        </w:rPr>
        <w:t xml:space="preserve"> </w:t>
      </w:r>
      <w:proofErr w:type="spellStart"/>
      <w:r w:rsidRPr="00E33BBB">
        <w:rPr>
          <w:rFonts w:ascii="Times New Roman" w:hAnsi="Times New Roman" w:cs="Times New Roman"/>
          <w:i/>
          <w:iCs/>
          <w:color w:val="000000"/>
          <w:sz w:val="16"/>
          <w:szCs w:val="16"/>
        </w:rPr>
        <w:t>Journal</w:t>
      </w:r>
      <w:proofErr w:type="spellEnd"/>
      <w:r w:rsidRPr="00E33BBB">
        <w:rPr>
          <w:rFonts w:ascii="Times New Roman" w:hAnsi="Times New Roman" w:cs="Times New Roman"/>
          <w:i/>
          <w:iCs/>
          <w:color w:val="000000"/>
          <w:sz w:val="16"/>
          <w:szCs w:val="16"/>
        </w:rPr>
        <w:t>/</w:t>
      </w:r>
      <w:proofErr w:type="spellStart"/>
      <w:r w:rsidRPr="00E33BBB">
        <w:rPr>
          <w:rFonts w:ascii="Times New Roman" w:hAnsi="Times New Roman" w:cs="Times New Roman"/>
          <w:i/>
          <w:iCs/>
          <w:color w:val="000000"/>
          <w:sz w:val="16"/>
          <w:szCs w:val="16"/>
        </w:rPr>
        <w:t>Periodical</w:t>
      </w:r>
      <w:proofErr w:type="spellEnd"/>
      <w:r w:rsidRPr="00E33BBB">
        <w:rPr>
          <w:rFonts w:ascii="Times New Roman" w:hAnsi="Times New Roman" w:cs="Times New Roman"/>
          <w:color w:val="000000"/>
          <w:sz w:val="16"/>
          <w:szCs w:val="16"/>
        </w:rPr>
        <w:t xml:space="preserve">, vol. </w:t>
      </w:r>
      <w:r w:rsidRPr="00E33BBB">
        <w:rPr>
          <w:rFonts w:ascii="Times New Roman" w:hAnsi="Times New Roman" w:cs="Times New Roman"/>
          <w:i/>
          <w:iCs/>
          <w:color w:val="000000"/>
          <w:sz w:val="16"/>
          <w:szCs w:val="16"/>
        </w:rPr>
        <w:t xml:space="preserve">x, </w:t>
      </w:r>
      <w:r w:rsidRPr="00E33BBB">
        <w:rPr>
          <w:rFonts w:ascii="Times New Roman" w:hAnsi="Times New Roman" w:cs="Times New Roman"/>
          <w:color w:val="000000"/>
          <w:sz w:val="16"/>
          <w:szCs w:val="16"/>
        </w:rPr>
        <w:t xml:space="preserve">no. </w:t>
      </w:r>
      <w:r w:rsidRPr="00E33BBB">
        <w:rPr>
          <w:rFonts w:ascii="Times New Roman" w:hAnsi="Times New Roman" w:cs="Times New Roman"/>
          <w:i/>
          <w:iCs/>
          <w:color w:val="000000"/>
          <w:sz w:val="16"/>
          <w:szCs w:val="16"/>
        </w:rPr>
        <w:t xml:space="preserve">x, </w:t>
      </w:r>
      <w:proofErr w:type="spellStart"/>
      <w:r w:rsidRPr="00E33BBB">
        <w:rPr>
          <w:rFonts w:ascii="Times New Roman" w:hAnsi="Times New Roman" w:cs="Times New Roman"/>
          <w:color w:val="000000"/>
          <w:sz w:val="16"/>
          <w:szCs w:val="16"/>
        </w:rPr>
        <w:t>pp</w:t>
      </w:r>
      <w:proofErr w:type="spellEnd"/>
      <w:r w:rsidRPr="00E33BBB">
        <w:rPr>
          <w:rFonts w:ascii="Times New Roman" w:hAnsi="Times New Roman" w:cs="Times New Roman"/>
          <w:i/>
          <w:iCs/>
          <w:color w:val="000000"/>
          <w:sz w:val="16"/>
          <w:szCs w:val="16"/>
        </w:rPr>
        <w:t xml:space="preserve">. xxx-xxx, </w:t>
      </w:r>
      <w:proofErr w:type="spellStart"/>
      <w:r w:rsidRPr="00E33BBB">
        <w:rPr>
          <w:rFonts w:ascii="Times New Roman" w:hAnsi="Times New Roman" w:cs="Times New Roman"/>
          <w:color w:val="000000"/>
          <w:sz w:val="16"/>
          <w:szCs w:val="16"/>
        </w:rPr>
        <w:t>Abbrev</w:t>
      </w:r>
      <w:proofErr w:type="spellEnd"/>
      <w:r w:rsidRPr="00E33BBB">
        <w:rPr>
          <w:rFonts w:ascii="Times New Roman" w:hAnsi="Times New Roman" w:cs="Times New Roman"/>
          <w:color w:val="000000"/>
          <w:sz w:val="16"/>
          <w:szCs w:val="16"/>
        </w:rPr>
        <w:t xml:space="preserve">. </w:t>
      </w:r>
      <w:proofErr w:type="spellStart"/>
      <w:r w:rsidRPr="00E33BBB">
        <w:rPr>
          <w:rFonts w:ascii="Times New Roman" w:hAnsi="Times New Roman" w:cs="Times New Roman"/>
          <w:color w:val="000000"/>
          <w:sz w:val="16"/>
          <w:szCs w:val="16"/>
        </w:rPr>
        <w:t>Month</w:t>
      </w:r>
      <w:proofErr w:type="spellEnd"/>
      <w:r w:rsidRPr="00E33BBB">
        <w:rPr>
          <w:rFonts w:ascii="Times New Roman" w:hAnsi="Times New Roman" w:cs="Times New Roman"/>
          <w:color w:val="000000"/>
          <w:sz w:val="16"/>
          <w:szCs w:val="16"/>
        </w:rPr>
        <w:t xml:space="preserve">, </w:t>
      </w:r>
      <w:proofErr w:type="spellStart"/>
      <w:r w:rsidRPr="00E33BBB">
        <w:rPr>
          <w:rFonts w:ascii="Times New Roman" w:hAnsi="Times New Roman" w:cs="Times New Roman"/>
          <w:color w:val="000000"/>
          <w:sz w:val="16"/>
          <w:szCs w:val="16"/>
        </w:rPr>
        <w:t>year</w:t>
      </w:r>
      <w:proofErr w:type="spellEnd"/>
      <w:r w:rsidRPr="00E33BBB">
        <w:rPr>
          <w:rFonts w:ascii="Times New Roman" w:hAnsi="Times New Roman" w:cs="Times New Roman"/>
          <w:color w:val="000000"/>
          <w:sz w:val="16"/>
          <w:szCs w:val="16"/>
        </w:rPr>
        <w:t xml:space="preserve">, doi: </w:t>
      </w:r>
      <w:r w:rsidRPr="00E33BBB">
        <w:rPr>
          <w:rFonts w:ascii="Times New Roman" w:hAnsi="Times New Roman" w:cs="Times New Roman"/>
          <w:i/>
          <w:iCs/>
          <w:color w:val="000000"/>
          <w:sz w:val="16"/>
          <w:szCs w:val="16"/>
        </w:rPr>
        <w:t>xxx</w:t>
      </w:r>
      <w:r w:rsidRPr="00E33BBB">
        <w:rPr>
          <w:rFonts w:ascii="Times New Roman" w:hAnsi="Times New Roman" w:cs="Times New Roman"/>
          <w:color w:val="000000"/>
          <w:sz w:val="16"/>
          <w:szCs w:val="16"/>
        </w:rPr>
        <w:t xml:space="preserve">. </w:t>
      </w:r>
    </w:p>
    <w:p w14:paraId="0E62A595" w14:textId="77777777" w:rsidR="00E33BBB" w:rsidRPr="00E33BBB" w:rsidRDefault="00E33BBB" w:rsidP="00E33BBB">
      <w:pPr>
        <w:pStyle w:val="Default"/>
        <w:jc w:val="both"/>
        <w:rPr>
          <w:rFonts w:cs="Times New Roman"/>
          <w:color w:val="212121"/>
          <w:sz w:val="16"/>
          <w:szCs w:val="16"/>
        </w:rPr>
      </w:pPr>
      <w:r w:rsidRPr="00E33BBB">
        <w:rPr>
          <w:rFonts w:cs="Times New Roman"/>
          <w:i/>
          <w:iCs/>
          <w:color w:val="212121"/>
          <w:sz w:val="16"/>
          <w:szCs w:val="16"/>
        </w:rPr>
        <w:t xml:space="preserve">Examples: </w:t>
      </w:r>
    </w:p>
    <w:bookmarkEnd w:id="2"/>
    <w:p w14:paraId="7976F288" w14:textId="77777777" w:rsidR="00E33BBB" w:rsidRPr="00E33BBB" w:rsidRDefault="00E33BBB" w:rsidP="00E33BBB">
      <w:pPr>
        <w:pStyle w:val="Default"/>
        <w:numPr>
          <w:ilvl w:val="0"/>
          <w:numId w:val="14"/>
        </w:numPr>
        <w:ind w:left="426"/>
        <w:jc w:val="both"/>
        <w:rPr>
          <w:rFonts w:cs="Times New Roman"/>
          <w:sz w:val="16"/>
          <w:szCs w:val="16"/>
        </w:rPr>
      </w:pPr>
      <w:r w:rsidRPr="00E33BBB">
        <w:rPr>
          <w:rFonts w:cs="Times New Roman"/>
          <w:sz w:val="16"/>
          <w:szCs w:val="16"/>
        </w:rPr>
        <w:t xml:space="preserve">M. M. </w:t>
      </w:r>
      <w:proofErr w:type="spellStart"/>
      <w:r w:rsidRPr="00E33BBB">
        <w:rPr>
          <w:rFonts w:cs="Times New Roman"/>
          <w:sz w:val="16"/>
          <w:szCs w:val="16"/>
        </w:rPr>
        <w:t>Chiampi</w:t>
      </w:r>
      <w:proofErr w:type="spellEnd"/>
      <w:r w:rsidRPr="00E33BBB">
        <w:rPr>
          <w:rFonts w:cs="Times New Roman"/>
          <w:sz w:val="16"/>
          <w:szCs w:val="16"/>
        </w:rPr>
        <w:t xml:space="preserve"> and L. L. </w:t>
      </w:r>
      <w:proofErr w:type="spellStart"/>
      <w:r w:rsidRPr="00E33BBB">
        <w:rPr>
          <w:rFonts w:cs="Times New Roman"/>
          <w:sz w:val="16"/>
          <w:szCs w:val="16"/>
        </w:rPr>
        <w:t>Zilberti</w:t>
      </w:r>
      <w:proofErr w:type="spellEnd"/>
      <w:r w:rsidRPr="00E33BBB">
        <w:rPr>
          <w:rFonts w:cs="Times New Roman"/>
          <w:sz w:val="16"/>
          <w:szCs w:val="16"/>
        </w:rPr>
        <w:t xml:space="preserve">, “Induction of electric field in human bodies moving near MRI: An efficient BEM computational procedure,” </w:t>
      </w:r>
      <w:r w:rsidRPr="00E33BBB">
        <w:rPr>
          <w:rFonts w:cs="Times New Roman"/>
          <w:i/>
          <w:iCs/>
          <w:sz w:val="16"/>
          <w:szCs w:val="16"/>
        </w:rPr>
        <w:t>IEEE Trans. Biomed. Eng.</w:t>
      </w:r>
      <w:r w:rsidRPr="00E33BBB">
        <w:rPr>
          <w:rFonts w:cs="Times New Roman"/>
          <w:sz w:val="16"/>
          <w:szCs w:val="16"/>
        </w:rPr>
        <w:t xml:space="preserve">, vol. 58, pp. 2787–2793, Oct. 2011, </w:t>
      </w:r>
      <w:proofErr w:type="spellStart"/>
      <w:r w:rsidRPr="00E33BBB">
        <w:rPr>
          <w:rFonts w:cs="Times New Roman"/>
          <w:sz w:val="16"/>
          <w:szCs w:val="16"/>
        </w:rPr>
        <w:t>doi</w:t>
      </w:r>
      <w:proofErr w:type="spellEnd"/>
      <w:r w:rsidRPr="00E33BBB">
        <w:rPr>
          <w:rFonts w:cs="Times New Roman"/>
          <w:sz w:val="16"/>
          <w:szCs w:val="16"/>
        </w:rPr>
        <w:t xml:space="preserve">: 10.1109/TBME.2011.2158315. </w:t>
      </w:r>
    </w:p>
    <w:p w14:paraId="63434E74" w14:textId="77777777" w:rsidR="00E33BBB" w:rsidRPr="00E33BBB" w:rsidRDefault="00E33BBB" w:rsidP="00E33BBB">
      <w:pPr>
        <w:pStyle w:val="Default"/>
        <w:numPr>
          <w:ilvl w:val="0"/>
          <w:numId w:val="14"/>
        </w:numPr>
        <w:ind w:left="426"/>
        <w:jc w:val="both"/>
        <w:rPr>
          <w:rFonts w:cs="Times New Roman"/>
          <w:sz w:val="16"/>
          <w:szCs w:val="16"/>
        </w:rPr>
      </w:pPr>
      <w:r w:rsidRPr="00E33BBB">
        <w:rPr>
          <w:rFonts w:cs="Times New Roman"/>
          <w:sz w:val="16"/>
          <w:szCs w:val="16"/>
        </w:rPr>
        <w:t xml:space="preserve">R. Fardel, M. Nagel, F. </w:t>
      </w:r>
      <w:proofErr w:type="spellStart"/>
      <w:r w:rsidRPr="00E33BBB">
        <w:rPr>
          <w:rFonts w:cs="Times New Roman"/>
          <w:sz w:val="16"/>
          <w:szCs w:val="16"/>
        </w:rPr>
        <w:t>Nuesch</w:t>
      </w:r>
      <w:proofErr w:type="spellEnd"/>
      <w:r w:rsidRPr="00E33BBB">
        <w:rPr>
          <w:rFonts w:cs="Times New Roman"/>
          <w:sz w:val="16"/>
          <w:szCs w:val="16"/>
        </w:rPr>
        <w:t xml:space="preserve">, T. Lippert, and A. </w:t>
      </w:r>
      <w:proofErr w:type="spellStart"/>
      <w:r w:rsidRPr="00E33BBB">
        <w:rPr>
          <w:rFonts w:cs="Times New Roman"/>
          <w:sz w:val="16"/>
          <w:szCs w:val="16"/>
        </w:rPr>
        <w:t>Wokaun</w:t>
      </w:r>
      <w:proofErr w:type="spellEnd"/>
      <w:r w:rsidRPr="00E33BBB">
        <w:rPr>
          <w:rFonts w:cs="Times New Roman"/>
          <w:sz w:val="16"/>
          <w:szCs w:val="16"/>
        </w:rPr>
        <w:t xml:space="preserve">, “Fabrication of organic light emitting diode pixels by laser-assisted forward transfer,” </w:t>
      </w:r>
      <w:r w:rsidRPr="00E33BBB">
        <w:rPr>
          <w:rFonts w:cs="Times New Roman"/>
          <w:i/>
          <w:iCs/>
          <w:sz w:val="16"/>
          <w:szCs w:val="16"/>
        </w:rPr>
        <w:t>Appl. Phys. Lett.</w:t>
      </w:r>
      <w:r w:rsidRPr="00E33BBB">
        <w:rPr>
          <w:rFonts w:cs="Times New Roman"/>
          <w:sz w:val="16"/>
          <w:szCs w:val="16"/>
        </w:rPr>
        <w:t xml:space="preserve">, vol. 91, no. 6, Aug. 2007, Art. no. 061103, </w:t>
      </w:r>
      <w:proofErr w:type="spellStart"/>
      <w:r w:rsidRPr="00E33BBB">
        <w:rPr>
          <w:rFonts w:cs="Times New Roman"/>
          <w:sz w:val="16"/>
          <w:szCs w:val="16"/>
        </w:rPr>
        <w:t>doi</w:t>
      </w:r>
      <w:proofErr w:type="spellEnd"/>
      <w:r w:rsidRPr="00E33BBB">
        <w:rPr>
          <w:rFonts w:cs="Times New Roman"/>
          <w:sz w:val="16"/>
          <w:szCs w:val="16"/>
        </w:rPr>
        <w:t xml:space="preserve">: 10.1063/1.2759475. </w:t>
      </w:r>
    </w:p>
    <w:p w14:paraId="2825AC82" w14:textId="77777777" w:rsidR="00E33BBB" w:rsidRPr="00E33BBB" w:rsidRDefault="00E33BBB" w:rsidP="00E33BBB">
      <w:pPr>
        <w:pStyle w:val="ListParagraph"/>
        <w:numPr>
          <w:ilvl w:val="0"/>
          <w:numId w:val="13"/>
        </w:numPr>
        <w:spacing w:after="0" w:line="240" w:lineRule="auto"/>
        <w:ind w:left="426" w:hanging="426"/>
        <w:jc w:val="both"/>
        <w:rPr>
          <w:rFonts w:ascii="Times New Roman" w:hAnsi="Times New Roman"/>
          <w:color w:val="000000"/>
          <w:sz w:val="18"/>
          <w:szCs w:val="18"/>
        </w:rPr>
      </w:pPr>
      <w:r w:rsidRPr="00E33BBB">
        <w:rPr>
          <w:rFonts w:ascii="Times New Roman" w:hAnsi="Times New Roman"/>
          <w:b/>
          <w:bCs/>
          <w:sz w:val="18"/>
          <w:szCs w:val="18"/>
        </w:rPr>
        <w:t xml:space="preserve">Conference Proceedings </w:t>
      </w:r>
    </w:p>
    <w:p w14:paraId="4857AE13" w14:textId="77777777" w:rsidR="00E33BBB" w:rsidRPr="00E33BBB" w:rsidRDefault="00E33BBB" w:rsidP="00E33BBB">
      <w:pPr>
        <w:pStyle w:val="Default"/>
        <w:jc w:val="both"/>
        <w:rPr>
          <w:rFonts w:cs="Times New Roman"/>
          <w:sz w:val="16"/>
          <w:szCs w:val="16"/>
        </w:rPr>
      </w:pPr>
      <w:r w:rsidRPr="00E33BBB">
        <w:rPr>
          <w:rFonts w:cs="Times New Roman"/>
          <w:i/>
          <w:iCs/>
          <w:sz w:val="16"/>
          <w:szCs w:val="16"/>
        </w:rPr>
        <w:t xml:space="preserve">Basic Format: </w:t>
      </w:r>
    </w:p>
    <w:p w14:paraId="66BDE73E" w14:textId="77777777" w:rsidR="00E33BBB" w:rsidRPr="00E33BBB" w:rsidRDefault="00E33BBB" w:rsidP="00E33BBB">
      <w:pPr>
        <w:autoSpaceDE w:val="0"/>
        <w:autoSpaceDN w:val="0"/>
        <w:adjustRightInd w:val="0"/>
        <w:jc w:val="both"/>
        <w:rPr>
          <w:rFonts w:ascii="Times New Roman" w:hAnsi="Times New Roman" w:cs="Times New Roman"/>
          <w:color w:val="000000"/>
          <w:spacing w:val="-2"/>
          <w:sz w:val="16"/>
          <w:szCs w:val="16"/>
        </w:rPr>
      </w:pPr>
      <w:r w:rsidRPr="00E33BBB">
        <w:rPr>
          <w:rFonts w:ascii="Times New Roman" w:hAnsi="Times New Roman" w:cs="Times New Roman"/>
          <w:color w:val="000000"/>
          <w:spacing w:val="-2"/>
          <w:sz w:val="16"/>
          <w:szCs w:val="16"/>
        </w:rPr>
        <w:t xml:space="preserve">J. K. </w:t>
      </w:r>
      <w:proofErr w:type="spellStart"/>
      <w:r w:rsidRPr="00E33BBB">
        <w:rPr>
          <w:rFonts w:ascii="Times New Roman" w:hAnsi="Times New Roman" w:cs="Times New Roman"/>
          <w:color w:val="000000"/>
          <w:spacing w:val="-2"/>
          <w:sz w:val="16"/>
          <w:szCs w:val="16"/>
        </w:rPr>
        <w:t>Author</w:t>
      </w:r>
      <w:proofErr w:type="spellEnd"/>
      <w:r w:rsidRPr="00E33BBB">
        <w:rPr>
          <w:rFonts w:ascii="Times New Roman" w:hAnsi="Times New Roman" w:cs="Times New Roman"/>
          <w:color w:val="000000"/>
          <w:spacing w:val="-2"/>
          <w:sz w:val="16"/>
          <w:szCs w:val="16"/>
        </w:rPr>
        <w:t>, “</w:t>
      </w:r>
      <w:proofErr w:type="spellStart"/>
      <w:r w:rsidRPr="00E33BBB">
        <w:rPr>
          <w:rFonts w:ascii="Times New Roman" w:hAnsi="Times New Roman" w:cs="Times New Roman"/>
          <w:color w:val="000000"/>
          <w:spacing w:val="-2"/>
          <w:sz w:val="16"/>
          <w:szCs w:val="16"/>
        </w:rPr>
        <w:t>Title</w:t>
      </w:r>
      <w:proofErr w:type="spellEnd"/>
      <w:r w:rsidRPr="00E33BBB">
        <w:rPr>
          <w:rFonts w:ascii="Times New Roman" w:hAnsi="Times New Roman" w:cs="Times New Roman"/>
          <w:color w:val="000000"/>
          <w:spacing w:val="-2"/>
          <w:sz w:val="16"/>
          <w:szCs w:val="16"/>
        </w:rPr>
        <w:t xml:space="preserve"> </w:t>
      </w:r>
      <w:proofErr w:type="spellStart"/>
      <w:r w:rsidRPr="00E33BBB">
        <w:rPr>
          <w:rFonts w:ascii="Times New Roman" w:hAnsi="Times New Roman" w:cs="Times New Roman"/>
          <w:color w:val="000000"/>
          <w:spacing w:val="-2"/>
          <w:sz w:val="16"/>
          <w:szCs w:val="16"/>
        </w:rPr>
        <w:t>of</w:t>
      </w:r>
      <w:proofErr w:type="spellEnd"/>
      <w:r w:rsidRPr="00E33BBB">
        <w:rPr>
          <w:rFonts w:ascii="Times New Roman" w:hAnsi="Times New Roman" w:cs="Times New Roman"/>
          <w:color w:val="000000"/>
          <w:spacing w:val="-2"/>
          <w:sz w:val="16"/>
          <w:szCs w:val="16"/>
        </w:rPr>
        <w:t xml:space="preserve"> </w:t>
      </w:r>
      <w:proofErr w:type="spellStart"/>
      <w:r w:rsidRPr="00E33BBB">
        <w:rPr>
          <w:rFonts w:ascii="Times New Roman" w:hAnsi="Times New Roman" w:cs="Times New Roman"/>
          <w:color w:val="000000"/>
          <w:spacing w:val="-2"/>
          <w:sz w:val="16"/>
          <w:szCs w:val="16"/>
        </w:rPr>
        <w:t>paper</w:t>
      </w:r>
      <w:proofErr w:type="spellEnd"/>
      <w:r w:rsidRPr="00E33BBB">
        <w:rPr>
          <w:rFonts w:ascii="Times New Roman" w:hAnsi="Times New Roman" w:cs="Times New Roman"/>
          <w:color w:val="000000"/>
          <w:spacing w:val="-2"/>
          <w:sz w:val="16"/>
          <w:szCs w:val="16"/>
        </w:rPr>
        <w:t xml:space="preserve">,” in </w:t>
      </w:r>
      <w:proofErr w:type="spellStart"/>
      <w:r w:rsidRPr="00E33BBB">
        <w:rPr>
          <w:rFonts w:ascii="Times New Roman" w:hAnsi="Times New Roman" w:cs="Times New Roman"/>
          <w:i/>
          <w:iCs/>
          <w:color w:val="000000"/>
          <w:spacing w:val="-2"/>
          <w:sz w:val="16"/>
          <w:szCs w:val="16"/>
        </w:rPr>
        <w:t>Abbreviated</w:t>
      </w:r>
      <w:proofErr w:type="spellEnd"/>
      <w:r w:rsidRPr="00E33BBB">
        <w:rPr>
          <w:rFonts w:ascii="Times New Roman" w:hAnsi="Times New Roman" w:cs="Times New Roman"/>
          <w:i/>
          <w:iCs/>
          <w:color w:val="000000"/>
          <w:spacing w:val="-2"/>
          <w:sz w:val="16"/>
          <w:szCs w:val="16"/>
        </w:rPr>
        <w:t xml:space="preserve"> </w:t>
      </w:r>
      <w:proofErr w:type="spellStart"/>
      <w:r w:rsidRPr="00E33BBB">
        <w:rPr>
          <w:rFonts w:ascii="Times New Roman" w:hAnsi="Times New Roman" w:cs="Times New Roman"/>
          <w:i/>
          <w:iCs/>
          <w:color w:val="000000"/>
          <w:spacing w:val="-2"/>
          <w:sz w:val="16"/>
          <w:szCs w:val="16"/>
        </w:rPr>
        <w:t>Name</w:t>
      </w:r>
      <w:proofErr w:type="spellEnd"/>
      <w:r w:rsidRPr="00E33BBB">
        <w:rPr>
          <w:rFonts w:ascii="Times New Roman" w:hAnsi="Times New Roman" w:cs="Times New Roman"/>
          <w:i/>
          <w:iCs/>
          <w:color w:val="000000"/>
          <w:spacing w:val="-2"/>
          <w:sz w:val="16"/>
          <w:szCs w:val="16"/>
        </w:rPr>
        <w:t xml:space="preserve"> </w:t>
      </w:r>
      <w:proofErr w:type="spellStart"/>
      <w:r w:rsidRPr="00E33BBB">
        <w:rPr>
          <w:rFonts w:ascii="Times New Roman" w:hAnsi="Times New Roman" w:cs="Times New Roman"/>
          <w:i/>
          <w:iCs/>
          <w:color w:val="000000"/>
          <w:spacing w:val="-2"/>
          <w:sz w:val="16"/>
          <w:szCs w:val="16"/>
        </w:rPr>
        <w:t>of</w:t>
      </w:r>
      <w:proofErr w:type="spellEnd"/>
      <w:r w:rsidRPr="00E33BBB">
        <w:rPr>
          <w:rFonts w:ascii="Times New Roman" w:hAnsi="Times New Roman" w:cs="Times New Roman"/>
          <w:i/>
          <w:iCs/>
          <w:color w:val="000000"/>
          <w:spacing w:val="-2"/>
          <w:sz w:val="16"/>
          <w:szCs w:val="16"/>
        </w:rPr>
        <w:t xml:space="preserve"> </w:t>
      </w:r>
      <w:proofErr w:type="spellStart"/>
      <w:r w:rsidRPr="00E33BBB">
        <w:rPr>
          <w:rFonts w:ascii="Times New Roman" w:hAnsi="Times New Roman" w:cs="Times New Roman"/>
          <w:i/>
          <w:iCs/>
          <w:color w:val="000000"/>
          <w:spacing w:val="-2"/>
          <w:sz w:val="16"/>
          <w:szCs w:val="16"/>
        </w:rPr>
        <w:t>Conf</w:t>
      </w:r>
      <w:proofErr w:type="spellEnd"/>
      <w:r w:rsidRPr="00E33BBB">
        <w:rPr>
          <w:rFonts w:ascii="Times New Roman" w:hAnsi="Times New Roman" w:cs="Times New Roman"/>
          <w:i/>
          <w:iCs/>
          <w:color w:val="000000"/>
          <w:spacing w:val="-2"/>
          <w:sz w:val="16"/>
          <w:szCs w:val="16"/>
        </w:rPr>
        <w:t>.</w:t>
      </w:r>
      <w:r w:rsidRPr="00E33BBB">
        <w:rPr>
          <w:rFonts w:ascii="Times New Roman" w:hAnsi="Times New Roman" w:cs="Times New Roman"/>
          <w:color w:val="000000"/>
          <w:spacing w:val="-2"/>
          <w:sz w:val="16"/>
          <w:szCs w:val="16"/>
        </w:rPr>
        <w:t>, (</w:t>
      </w:r>
      <w:proofErr w:type="spellStart"/>
      <w:r w:rsidRPr="00E33BBB">
        <w:rPr>
          <w:rFonts w:ascii="Times New Roman" w:hAnsi="Times New Roman" w:cs="Times New Roman"/>
          <w:color w:val="000000"/>
          <w:spacing w:val="-2"/>
          <w:sz w:val="16"/>
          <w:szCs w:val="16"/>
        </w:rPr>
        <w:t>location</w:t>
      </w:r>
      <w:proofErr w:type="spellEnd"/>
      <w:r w:rsidRPr="00E33BBB">
        <w:rPr>
          <w:rFonts w:ascii="Times New Roman" w:hAnsi="Times New Roman" w:cs="Times New Roman"/>
          <w:color w:val="000000"/>
          <w:spacing w:val="-2"/>
          <w:sz w:val="16"/>
          <w:szCs w:val="16"/>
        </w:rPr>
        <w:t xml:space="preserve"> </w:t>
      </w:r>
      <w:proofErr w:type="spellStart"/>
      <w:r w:rsidRPr="00E33BBB">
        <w:rPr>
          <w:rFonts w:ascii="Times New Roman" w:hAnsi="Times New Roman" w:cs="Times New Roman"/>
          <w:color w:val="000000"/>
          <w:spacing w:val="-2"/>
          <w:sz w:val="16"/>
          <w:szCs w:val="16"/>
        </w:rPr>
        <w:t>of</w:t>
      </w:r>
      <w:proofErr w:type="spellEnd"/>
      <w:r w:rsidRPr="00E33BBB">
        <w:rPr>
          <w:rFonts w:ascii="Times New Roman" w:hAnsi="Times New Roman" w:cs="Times New Roman"/>
          <w:color w:val="000000"/>
          <w:spacing w:val="-2"/>
          <w:sz w:val="16"/>
          <w:szCs w:val="16"/>
        </w:rPr>
        <w:t xml:space="preserve"> </w:t>
      </w:r>
      <w:proofErr w:type="spellStart"/>
      <w:r w:rsidRPr="00E33BBB">
        <w:rPr>
          <w:rFonts w:ascii="Times New Roman" w:hAnsi="Times New Roman" w:cs="Times New Roman"/>
          <w:color w:val="000000"/>
          <w:spacing w:val="-2"/>
          <w:sz w:val="16"/>
          <w:szCs w:val="16"/>
        </w:rPr>
        <w:t>conference</w:t>
      </w:r>
      <w:proofErr w:type="spellEnd"/>
      <w:r w:rsidRPr="00E33BBB">
        <w:rPr>
          <w:rFonts w:ascii="Times New Roman" w:hAnsi="Times New Roman" w:cs="Times New Roman"/>
          <w:color w:val="000000"/>
          <w:spacing w:val="-2"/>
          <w:sz w:val="16"/>
          <w:szCs w:val="16"/>
        </w:rPr>
        <w:t xml:space="preserve"> </w:t>
      </w:r>
      <w:proofErr w:type="spellStart"/>
      <w:r w:rsidRPr="00E33BBB">
        <w:rPr>
          <w:rFonts w:ascii="Times New Roman" w:hAnsi="Times New Roman" w:cs="Times New Roman"/>
          <w:color w:val="000000"/>
          <w:spacing w:val="-2"/>
          <w:sz w:val="16"/>
          <w:szCs w:val="16"/>
        </w:rPr>
        <w:t>is</w:t>
      </w:r>
      <w:proofErr w:type="spellEnd"/>
      <w:r w:rsidRPr="00E33BBB">
        <w:rPr>
          <w:rFonts w:ascii="Times New Roman" w:hAnsi="Times New Roman" w:cs="Times New Roman"/>
          <w:color w:val="000000"/>
          <w:spacing w:val="-2"/>
          <w:sz w:val="16"/>
          <w:szCs w:val="16"/>
        </w:rPr>
        <w:t xml:space="preserve"> </w:t>
      </w:r>
      <w:proofErr w:type="spellStart"/>
      <w:r w:rsidRPr="00E33BBB">
        <w:rPr>
          <w:rFonts w:ascii="Times New Roman" w:hAnsi="Times New Roman" w:cs="Times New Roman"/>
          <w:color w:val="000000"/>
          <w:spacing w:val="-2"/>
          <w:sz w:val="16"/>
          <w:szCs w:val="16"/>
        </w:rPr>
        <w:t>optional</w:t>
      </w:r>
      <w:proofErr w:type="spellEnd"/>
      <w:r w:rsidRPr="00E33BBB">
        <w:rPr>
          <w:rFonts w:ascii="Times New Roman" w:hAnsi="Times New Roman" w:cs="Times New Roman"/>
          <w:color w:val="000000"/>
          <w:spacing w:val="-2"/>
          <w:sz w:val="16"/>
          <w:szCs w:val="16"/>
        </w:rPr>
        <w:t xml:space="preserve">), </w:t>
      </w:r>
      <w:proofErr w:type="spellStart"/>
      <w:r w:rsidRPr="00E33BBB">
        <w:rPr>
          <w:rFonts w:ascii="Times New Roman" w:hAnsi="Times New Roman" w:cs="Times New Roman"/>
          <w:color w:val="000000"/>
          <w:spacing w:val="-2"/>
          <w:sz w:val="16"/>
          <w:szCs w:val="16"/>
        </w:rPr>
        <w:t>year</w:t>
      </w:r>
      <w:proofErr w:type="spellEnd"/>
      <w:r w:rsidRPr="00E33BBB">
        <w:rPr>
          <w:rFonts w:ascii="Times New Roman" w:hAnsi="Times New Roman" w:cs="Times New Roman"/>
          <w:color w:val="000000"/>
          <w:spacing w:val="-2"/>
          <w:sz w:val="16"/>
          <w:szCs w:val="16"/>
        </w:rPr>
        <w:t xml:space="preserve">, </w:t>
      </w:r>
      <w:proofErr w:type="spellStart"/>
      <w:r w:rsidRPr="00E33BBB">
        <w:rPr>
          <w:rFonts w:ascii="Times New Roman" w:hAnsi="Times New Roman" w:cs="Times New Roman"/>
          <w:color w:val="000000"/>
          <w:spacing w:val="-2"/>
          <w:sz w:val="16"/>
          <w:szCs w:val="16"/>
        </w:rPr>
        <w:t>pp</w:t>
      </w:r>
      <w:proofErr w:type="spellEnd"/>
      <w:r w:rsidRPr="00E33BBB">
        <w:rPr>
          <w:rFonts w:ascii="Times New Roman" w:hAnsi="Times New Roman" w:cs="Times New Roman"/>
          <w:color w:val="000000"/>
          <w:spacing w:val="-2"/>
          <w:sz w:val="16"/>
          <w:szCs w:val="16"/>
        </w:rPr>
        <w:t xml:space="preserve">. </w:t>
      </w:r>
      <w:r w:rsidRPr="00E33BBB">
        <w:rPr>
          <w:rFonts w:ascii="Times New Roman" w:hAnsi="Times New Roman" w:cs="Times New Roman"/>
          <w:i/>
          <w:iCs/>
          <w:color w:val="000000"/>
          <w:spacing w:val="-2"/>
          <w:sz w:val="16"/>
          <w:szCs w:val="16"/>
        </w:rPr>
        <w:t>xxx–xxx</w:t>
      </w:r>
      <w:r w:rsidRPr="00E33BBB">
        <w:rPr>
          <w:rFonts w:ascii="Times New Roman" w:hAnsi="Times New Roman" w:cs="Times New Roman"/>
          <w:color w:val="000000"/>
          <w:spacing w:val="-2"/>
          <w:sz w:val="16"/>
          <w:szCs w:val="16"/>
        </w:rPr>
        <w:t xml:space="preserve">, doi: </w:t>
      </w:r>
      <w:r w:rsidRPr="00E33BBB">
        <w:rPr>
          <w:rFonts w:ascii="Times New Roman" w:hAnsi="Times New Roman" w:cs="Times New Roman"/>
          <w:i/>
          <w:iCs/>
          <w:color w:val="000000"/>
          <w:spacing w:val="-2"/>
          <w:sz w:val="16"/>
          <w:szCs w:val="16"/>
        </w:rPr>
        <w:t xml:space="preserve">xxx. </w:t>
      </w:r>
    </w:p>
    <w:p w14:paraId="1E5D1549" w14:textId="77777777" w:rsidR="00E33BBB" w:rsidRPr="00E33BBB" w:rsidRDefault="00E33BBB" w:rsidP="00E33BBB">
      <w:pPr>
        <w:pStyle w:val="Default"/>
        <w:jc w:val="both"/>
        <w:rPr>
          <w:rFonts w:cs="Times New Roman"/>
          <w:i/>
          <w:iCs/>
          <w:sz w:val="16"/>
          <w:szCs w:val="16"/>
        </w:rPr>
      </w:pPr>
      <w:r w:rsidRPr="00E33BBB">
        <w:rPr>
          <w:rFonts w:cs="Times New Roman"/>
          <w:i/>
          <w:iCs/>
          <w:sz w:val="16"/>
          <w:szCs w:val="16"/>
        </w:rPr>
        <w:t xml:space="preserve">Examples: </w:t>
      </w:r>
    </w:p>
    <w:p w14:paraId="74064A3D" w14:textId="77777777" w:rsidR="00E33BBB" w:rsidRPr="00E33BBB" w:rsidRDefault="00E33BBB" w:rsidP="00E33BBB">
      <w:pPr>
        <w:pStyle w:val="Default"/>
        <w:numPr>
          <w:ilvl w:val="0"/>
          <w:numId w:val="14"/>
        </w:numPr>
        <w:ind w:left="426"/>
        <w:jc w:val="both"/>
        <w:rPr>
          <w:rFonts w:cs="Times New Roman"/>
          <w:sz w:val="16"/>
          <w:szCs w:val="16"/>
        </w:rPr>
      </w:pPr>
      <w:r w:rsidRPr="00E33BBB">
        <w:rPr>
          <w:rFonts w:cs="Times New Roman"/>
          <w:sz w:val="16"/>
          <w:szCs w:val="16"/>
        </w:rPr>
        <w:t xml:space="preserve">G. </w:t>
      </w:r>
      <w:proofErr w:type="spellStart"/>
      <w:r w:rsidRPr="00E33BBB">
        <w:rPr>
          <w:rFonts w:cs="Times New Roman"/>
          <w:sz w:val="16"/>
          <w:szCs w:val="16"/>
        </w:rPr>
        <w:t>Veruggio</w:t>
      </w:r>
      <w:proofErr w:type="spellEnd"/>
      <w:r w:rsidRPr="00E33BBB">
        <w:rPr>
          <w:rFonts w:cs="Times New Roman"/>
          <w:sz w:val="16"/>
          <w:szCs w:val="16"/>
        </w:rPr>
        <w:t xml:space="preserve">, “The EURON </w:t>
      </w:r>
      <w:proofErr w:type="spellStart"/>
      <w:r w:rsidRPr="00E33BBB">
        <w:rPr>
          <w:rFonts w:cs="Times New Roman"/>
          <w:sz w:val="16"/>
          <w:szCs w:val="16"/>
        </w:rPr>
        <w:t>roboethics</w:t>
      </w:r>
      <w:proofErr w:type="spellEnd"/>
      <w:r w:rsidRPr="00E33BBB">
        <w:rPr>
          <w:rFonts w:cs="Times New Roman"/>
          <w:sz w:val="16"/>
          <w:szCs w:val="16"/>
        </w:rPr>
        <w:t xml:space="preserve"> roadmap,” in </w:t>
      </w:r>
      <w:r w:rsidRPr="00E33BBB">
        <w:rPr>
          <w:rFonts w:cs="Times New Roman"/>
          <w:i/>
          <w:iCs/>
          <w:sz w:val="16"/>
          <w:szCs w:val="16"/>
        </w:rPr>
        <w:t>Proc. Humanoids ’06: 6th IEEE-RAS Int. Conf. Humanoid Robots</w:t>
      </w:r>
      <w:r w:rsidRPr="00E33BBB">
        <w:rPr>
          <w:rFonts w:cs="Times New Roman"/>
          <w:sz w:val="16"/>
          <w:szCs w:val="16"/>
        </w:rPr>
        <w:t xml:space="preserve">, 2006, pp. 612–617, </w:t>
      </w:r>
      <w:proofErr w:type="spellStart"/>
      <w:r w:rsidRPr="00E33BBB">
        <w:rPr>
          <w:rFonts w:cs="Times New Roman"/>
          <w:sz w:val="16"/>
          <w:szCs w:val="16"/>
        </w:rPr>
        <w:t>doi</w:t>
      </w:r>
      <w:proofErr w:type="spellEnd"/>
      <w:r w:rsidRPr="00E33BBB">
        <w:rPr>
          <w:rFonts w:cs="Times New Roman"/>
          <w:sz w:val="16"/>
          <w:szCs w:val="16"/>
        </w:rPr>
        <w:t xml:space="preserve">: 10.1109/ICHR.2006.321337. </w:t>
      </w:r>
    </w:p>
    <w:p w14:paraId="2C32F070" w14:textId="5EC17039" w:rsidR="00E33BBB" w:rsidRPr="00AE2147" w:rsidRDefault="00E33BBB" w:rsidP="00E33BBB">
      <w:pPr>
        <w:pStyle w:val="Default"/>
        <w:numPr>
          <w:ilvl w:val="0"/>
          <w:numId w:val="14"/>
        </w:numPr>
        <w:ind w:left="426"/>
        <w:jc w:val="both"/>
        <w:rPr>
          <w:rFonts w:cs="Times New Roman"/>
          <w:sz w:val="16"/>
          <w:szCs w:val="16"/>
        </w:rPr>
      </w:pPr>
      <w:r w:rsidRPr="00E33BBB">
        <w:rPr>
          <w:rFonts w:cs="Times New Roman"/>
          <w:sz w:val="16"/>
          <w:szCs w:val="16"/>
        </w:rPr>
        <w:t xml:space="preserve">J. Zhao, G. Sun, G. H. </w:t>
      </w:r>
      <w:proofErr w:type="spellStart"/>
      <w:r w:rsidRPr="00E33BBB">
        <w:rPr>
          <w:rFonts w:cs="Times New Roman"/>
          <w:sz w:val="16"/>
          <w:szCs w:val="16"/>
        </w:rPr>
        <w:t>Loh</w:t>
      </w:r>
      <w:proofErr w:type="spellEnd"/>
      <w:r w:rsidRPr="00E33BBB">
        <w:rPr>
          <w:rFonts w:cs="Times New Roman"/>
          <w:sz w:val="16"/>
          <w:szCs w:val="16"/>
        </w:rPr>
        <w:t xml:space="preserve">, and Y. </w:t>
      </w:r>
      <w:proofErr w:type="spellStart"/>
      <w:r w:rsidRPr="00E33BBB">
        <w:rPr>
          <w:rFonts w:cs="Times New Roman"/>
          <w:sz w:val="16"/>
          <w:szCs w:val="16"/>
        </w:rPr>
        <w:t>Xie</w:t>
      </w:r>
      <w:proofErr w:type="spellEnd"/>
      <w:r w:rsidRPr="00E33BBB">
        <w:rPr>
          <w:rFonts w:cs="Times New Roman"/>
          <w:sz w:val="16"/>
          <w:szCs w:val="16"/>
        </w:rPr>
        <w:t xml:space="preserve">, “Energy-efficient GPU design with reconfigurable in-package graphics memory,” in </w:t>
      </w:r>
      <w:r w:rsidRPr="00E33BBB">
        <w:rPr>
          <w:rFonts w:cs="Times New Roman"/>
          <w:i/>
          <w:iCs/>
          <w:sz w:val="16"/>
          <w:szCs w:val="16"/>
        </w:rPr>
        <w:t xml:space="preserve">Proc. ACM/IEEE Int. </w:t>
      </w:r>
      <w:proofErr w:type="spellStart"/>
      <w:r w:rsidRPr="00E33BBB">
        <w:rPr>
          <w:rFonts w:cs="Times New Roman"/>
          <w:i/>
          <w:iCs/>
          <w:sz w:val="16"/>
          <w:szCs w:val="16"/>
        </w:rPr>
        <w:t>Symp</w:t>
      </w:r>
      <w:proofErr w:type="spellEnd"/>
      <w:r w:rsidRPr="00E33BBB">
        <w:rPr>
          <w:rFonts w:cs="Times New Roman"/>
          <w:i/>
          <w:iCs/>
          <w:sz w:val="16"/>
          <w:szCs w:val="16"/>
        </w:rPr>
        <w:t>. Low Power Electron. Design (ISLPED)</w:t>
      </w:r>
      <w:r w:rsidRPr="00E33BBB">
        <w:rPr>
          <w:rFonts w:cs="Times New Roman"/>
          <w:sz w:val="16"/>
          <w:szCs w:val="16"/>
        </w:rPr>
        <w:t xml:space="preserve">, Jul. 2012, pp. 403–408, </w:t>
      </w:r>
      <w:proofErr w:type="spellStart"/>
      <w:r w:rsidRPr="00E33BBB">
        <w:rPr>
          <w:rFonts w:cs="Times New Roman"/>
          <w:sz w:val="16"/>
          <w:szCs w:val="16"/>
        </w:rPr>
        <w:t>doi</w:t>
      </w:r>
      <w:proofErr w:type="spellEnd"/>
      <w:r w:rsidRPr="00E33BBB">
        <w:rPr>
          <w:rFonts w:cs="Times New Roman"/>
          <w:sz w:val="16"/>
          <w:szCs w:val="16"/>
        </w:rPr>
        <w:t xml:space="preserve">: 10.1145/2333660.2333752. </w:t>
      </w:r>
    </w:p>
    <w:p w14:paraId="393EBAC6" w14:textId="77777777" w:rsidR="00E33BBB" w:rsidRPr="00E33BBB" w:rsidRDefault="00E33BBB" w:rsidP="00E33BBB">
      <w:pPr>
        <w:pStyle w:val="ListParagraph"/>
        <w:numPr>
          <w:ilvl w:val="0"/>
          <w:numId w:val="13"/>
        </w:numPr>
        <w:spacing w:after="0" w:line="240" w:lineRule="auto"/>
        <w:ind w:left="426" w:hanging="426"/>
        <w:jc w:val="both"/>
        <w:rPr>
          <w:rFonts w:ascii="Times New Roman" w:hAnsi="Times New Roman"/>
          <w:b/>
          <w:bCs/>
          <w:sz w:val="18"/>
          <w:szCs w:val="18"/>
        </w:rPr>
      </w:pPr>
      <w:r w:rsidRPr="00E33BBB">
        <w:rPr>
          <w:rFonts w:ascii="Times New Roman" w:hAnsi="Times New Roman"/>
          <w:b/>
          <w:bCs/>
          <w:sz w:val="18"/>
          <w:szCs w:val="18"/>
        </w:rPr>
        <w:t>Book</w:t>
      </w:r>
    </w:p>
    <w:p w14:paraId="36901FB6" w14:textId="77777777" w:rsidR="00E33BBB" w:rsidRPr="00E33BBB" w:rsidRDefault="00E33BBB" w:rsidP="00E33BBB">
      <w:pPr>
        <w:pStyle w:val="Default"/>
        <w:jc w:val="both"/>
        <w:rPr>
          <w:rFonts w:cs="Times New Roman"/>
          <w:i/>
          <w:iCs/>
          <w:sz w:val="16"/>
          <w:szCs w:val="16"/>
        </w:rPr>
      </w:pPr>
      <w:r w:rsidRPr="00E33BBB">
        <w:rPr>
          <w:rFonts w:cs="Times New Roman"/>
          <w:i/>
          <w:iCs/>
          <w:sz w:val="16"/>
          <w:szCs w:val="16"/>
        </w:rPr>
        <w:t xml:space="preserve">Basic Format: </w:t>
      </w:r>
    </w:p>
    <w:p w14:paraId="521D6487" w14:textId="77777777" w:rsidR="00E33BBB" w:rsidRPr="00E33BBB" w:rsidRDefault="00E33BBB" w:rsidP="00E33BBB">
      <w:pPr>
        <w:autoSpaceDE w:val="0"/>
        <w:autoSpaceDN w:val="0"/>
        <w:adjustRightInd w:val="0"/>
        <w:jc w:val="both"/>
        <w:rPr>
          <w:rFonts w:ascii="Times New Roman" w:hAnsi="Times New Roman" w:cs="Times New Roman"/>
          <w:color w:val="000000"/>
          <w:sz w:val="16"/>
          <w:szCs w:val="16"/>
        </w:rPr>
      </w:pPr>
      <w:r w:rsidRPr="00E33BBB">
        <w:rPr>
          <w:rFonts w:ascii="Times New Roman" w:hAnsi="Times New Roman" w:cs="Times New Roman"/>
          <w:color w:val="000000"/>
          <w:sz w:val="16"/>
          <w:szCs w:val="16"/>
        </w:rPr>
        <w:t xml:space="preserve">J. K. </w:t>
      </w:r>
      <w:proofErr w:type="spellStart"/>
      <w:r w:rsidRPr="00E33BBB">
        <w:rPr>
          <w:rFonts w:ascii="Times New Roman" w:hAnsi="Times New Roman" w:cs="Times New Roman"/>
          <w:color w:val="000000"/>
          <w:sz w:val="16"/>
          <w:szCs w:val="16"/>
        </w:rPr>
        <w:t>Author</w:t>
      </w:r>
      <w:proofErr w:type="spellEnd"/>
      <w:r w:rsidRPr="00E33BBB">
        <w:rPr>
          <w:rFonts w:ascii="Times New Roman" w:hAnsi="Times New Roman" w:cs="Times New Roman"/>
          <w:color w:val="000000"/>
          <w:sz w:val="16"/>
          <w:szCs w:val="16"/>
        </w:rPr>
        <w:t>, “</w:t>
      </w:r>
      <w:proofErr w:type="spellStart"/>
      <w:r w:rsidRPr="00E33BBB">
        <w:rPr>
          <w:rFonts w:ascii="Times New Roman" w:hAnsi="Times New Roman" w:cs="Times New Roman"/>
          <w:color w:val="000000"/>
          <w:sz w:val="16"/>
          <w:szCs w:val="16"/>
        </w:rPr>
        <w:t>Title</w:t>
      </w:r>
      <w:proofErr w:type="spellEnd"/>
      <w:r w:rsidRPr="00E33BBB">
        <w:rPr>
          <w:rFonts w:ascii="Times New Roman" w:hAnsi="Times New Roman" w:cs="Times New Roman"/>
          <w:color w:val="000000"/>
          <w:sz w:val="16"/>
          <w:szCs w:val="16"/>
        </w:rPr>
        <w:t xml:space="preserve"> </w:t>
      </w:r>
      <w:proofErr w:type="spellStart"/>
      <w:r w:rsidRPr="00E33BBB">
        <w:rPr>
          <w:rFonts w:ascii="Times New Roman" w:hAnsi="Times New Roman" w:cs="Times New Roman"/>
          <w:color w:val="000000"/>
          <w:sz w:val="16"/>
          <w:szCs w:val="16"/>
        </w:rPr>
        <w:t>of</w:t>
      </w:r>
      <w:proofErr w:type="spellEnd"/>
      <w:r w:rsidRPr="00E33BBB">
        <w:rPr>
          <w:rFonts w:ascii="Times New Roman" w:hAnsi="Times New Roman" w:cs="Times New Roman"/>
          <w:color w:val="000000"/>
          <w:sz w:val="16"/>
          <w:szCs w:val="16"/>
        </w:rPr>
        <w:t xml:space="preserve"> </w:t>
      </w:r>
      <w:proofErr w:type="spellStart"/>
      <w:r w:rsidRPr="00E33BBB">
        <w:rPr>
          <w:rFonts w:ascii="Times New Roman" w:hAnsi="Times New Roman" w:cs="Times New Roman"/>
          <w:color w:val="000000"/>
          <w:sz w:val="16"/>
          <w:szCs w:val="16"/>
        </w:rPr>
        <w:t>chapter</w:t>
      </w:r>
      <w:proofErr w:type="spellEnd"/>
      <w:r w:rsidRPr="00E33BBB">
        <w:rPr>
          <w:rFonts w:ascii="Times New Roman" w:hAnsi="Times New Roman" w:cs="Times New Roman"/>
          <w:color w:val="000000"/>
          <w:sz w:val="16"/>
          <w:szCs w:val="16"/>
        </w:rPr>
        <w:t xml:space="preserve"> in </w:t>
      </w:r>
      <w:proofErr w:type="spellStart"/>
      <w:r w:rsidRPr="00E33BBB">
        <w:rPr>
          <w:rFonts w:ascii="Times New Roman" w:hAnsi="Times New Roman" w:cs="Times New Roman"/>
          <w:color w:val="000000"/>
          <w:sz w:val="16"/>
          <w:szCs w:val="16"/>
        </w:rPr>
        <w:t>the</w:t>
      </w:r>
      <w:proofErr w:type="spellEnd"/>
      <w:r w:rsidRPr="00E33BBB">
        <w:rPr>
          <w:rFonts w:ascii="Times New Roman" w:hAnsi="Times New Roman" w:cs="Times New Roman"/>
          <w:color w:val="000000"/>
          <w:sz w:val="16"/>
          <w:szCs w:val="16"/>
        </w:rPr>
        <w:t xml:space="preserve"> </w:t>
      </w:r>
      <w:proofErr w:type="spellStart"/>
      <w:r w:rsidRPr="00E33BBB">
        <w:rPr>
          <w:rFonts w:ascii="Times New Roman" w:hAnsi="Times New Roman" w:cs="Times New Roman"/>
          <w:color w:val="000000"/>
          <w:sz w:val="16"/>
          <w:szCs w:val="16"/>
        </w:rPr>
        <w:t>book</w:t>
      </w:r>
      <w:proofErr w:type="spellEnd"/>
      <w:r w:rsidRPr="00E33BBB">
        <w:rPr>
          <w:rFonts w:ascii="Times New Roman" w:hAnsi="Times New Roman" w:cs="Times New Roman"/>
          <w:color w:val="000000"/>
          <w:sz w:val="16"/>
          <w:szCs w:val="16"/>
        </w:rPr>
        <w:t xml:space="preserve">,” in </w:t>
      </w:r>
      <w:proofErr w:type="spellStart"/>
      <w:r w:rsidRPr="00E33BBB">
        <w:rPr>
          <w:rFonts w:ascii="Times New Roman" w:hAnsi="Times New Roman" w:cs="Times New Roman"/>
          <w:i/>
          <w:iCs/>
          <w:color w:val="000000"/>
          <w:sz w:val="16"/>
          <w:szCs w:val="16"/>
        </w:rPr>
        <w:t>Title</w:t>
      </w:r>
      <w:proofErr w:type="spellEnd"/>
      <w:r w:rsidRPr="00E33BBB">
        <w:rPr>
          <w:rFonts w:ascii="Times New Roman" w:hAnsi="Times New Roman" w:cs="Times New Roman"/>
          <w:i/>
          <w:iCs/>
          <w:color w:val="000000"/>
          <w:sz w:val="16"/>
          <w:szCs w:val="16"/>
        </w:rPr>
        <w:t xml:space="preserve"> </w:t>
      </w:r>
      <w:proofErr w:type="spellStart"/>
      <w:r w:rsidRPr="00E33BBB">
        <w:rPr>
          <w:rFonts w:ascii="Times New Roman" w:hAnsi="Times New Roman" w:cs="Times New Roman"/>
          <w:i/>
          <w:iCs/>
          <w:color w:val="000000"/>
          <w:sz w:val="16"/>
          <w:szCs w:val="16"/>
        </w:rPr>
        <w:t>of</w:t>
      </w:r>
      <w:proofErr w:type="spellEnd"/>
      <w:r w:rsidRPr="00E33BBB">
        <w:rPr>
          <w:rFonts w:ascii="Times New Roman" w:hAnsi="Times New Roman" w:cs="Times New Roman"/>
          <w:i/>
          <w:iCs/>
          <w:color w:val="000000"/>
          <w:sz w:val="16"/>
          <w:szCs w:val="16"/>
        </w:rPr>
        <w:t xml:space="preserve"> His </w:t>
      </w:r>
      <w:proofErr w:type="spellStart"/>
      <w:r w:rsidRPr="00E33BBB">
        <w:rPr>
          <w:rFonts w:ascii="Times New Roman" w:hAnsi="Times New Roman" w:cs="Times New Roman"/>
          <w:i/>
          <w:iCs/>
          <w:color w:val="000000"/>
          <w:sz w:val="16"/>
          <w:szCs w:val="16"/>
        </w:rPr>
        <w:t>Published</w:t>
      </w:r>
      <w:proofErr w:type="spellEnd"/>
      <w:r w:rsidRPr="00E33BBB">
        <w:rPr>
          <w:rFonts w:ascii="Times New Roman" w:hAnsi="Times New Roman" w:cs="Times New Roman"/>
          <w:i/>
          <w:iCs/>
          <w:color w:val="000000"/>
          <w:sz w:val="16"/>
          <w:szCs w:val="16"/>
        </w:rPr>
        <w:t xml:space="preserve"> </w:t>
      </w:r>
      <w:proofErr w:type="spellStart"/>
      <w:r w:rsidRPr="00E33BBB">
        <w:rPr>
          <w:rFonts w:ascii="Times New Roman" w:hAnsi="Times New Roman" w:cs="Times New Roman"/>
          <w:i/>
          <w:iCs/>
          <w:color w:val="000000"/>
          <w:sz w:val="16"/>
          <w:szCs w:val="16"/>
        </w:rPr>
        <w:t>Book</w:t>
      </w:r>
      <w:proofErr w:type="spellEnd"/>
      <w:r w:rsidRPr="00E33BBB">
        <w:rPr>
          <w:rFonts w:ascii="Times New Roman" w:hAnsi="Times New Roman" w:cs="Times New Roman"/>
          <w:color w:val="000000"/>
          <w:sz w:val="16"/>
          <w:szCs w:val="16"/>
        </w:rPr>
        <w:t xml:space="preserve">, X. Editor, Ed., </w:t>
      </w:r>
      <w:proofErr w:type="spellStart"/>
      <w:r w:rsidRPr="00E33BBB">
        <w:rPr>
          <w:rFonts w:ascii="Times New Roman" w:hAnsi="Times New Roman" w:cs="Times New Roman"/>
          <w:i/>
          <w:iCs/>
          <w:color w:val="000000"/>
          <w:sz w:val="16"/>
          <w:szCs w:val="16"/>
        </w:rPr>
        <w:t>x</w:t>
      </w:r>
      <w:r w:rsidRPr="00E33BBB">
        <w:rPr>
          <w:rFonts w:ascii="Times New Roman" w:hAnsi="Times New Roman" w:cs="Times New Roman"/>
          <w:color w:val="000000"/>
          <w:sz w:val="16"/>
          <w:szCs w:val="16"/>
        </w:rPr>
        <w:t>th</w:t>
      </w:r>
      <w:proofErr w:type="spellEnd"/>
      <w:r w:rsidRPr="00E33BBB">
        <w:rPr>
          <w:rFonts w:ascii="Times New Roman" w:hAnsi="Times New Roman" w:cs="Times New Roman"/>
          <w:color w:val="000000"/>
          <w:sz w:val="16"/>
          <w:szCs w:val="16"/>
        </w:rPr>
        <w:t xml:space="preserve"> ed. City </w:t>
      </w:r>
      <w:proofErr w:type="spellStart"/>
      <w:r w:rsidRPr="00E33BBB">
        <w:rPr>
          <w:rFonts w:ascii="Times New Roman" w:hAnsi="Times New Roman" w:cs="Times New Roman"/>
          <w:color w:val="000000"/>
          <w:sz w:val="16"/>
          <w:szCs w:val="16"/>
        </w:rPr>
        <w:t>of</w:t>
      </w:r>
      <w:proofErr w:type="spellEnd"/>
      <w:r w:rsidRPr="00E33BBB">
        <w:rPr>
          <w:rFonts w:ascii="Times New Roman" w:hAnsi="Times New Roman" w:cs="Times New Roman"/>
          <w:color w:val="000000"/>
          <w:sz w:val="16"/>
          <w:szCs w:val="16"/>
        </w:rPr>
        <w:t xml:space="preserve"> Publisher, State (</w:t>
      </w:r>
      <w:proofErr w:type="spellStart"/>
      <w:r w:rsidRPr="00E33BBB">
        <w:rPr>
          <w:rFonts w:ascii="Times New Roman" w:hAnsi="Times New Roman" w:cs="Times New Roman"/>
          <w:color w:val="000000"/>
          <w:sz w:val="16"/>
          <w:szCs w:val="16"/>
        </w:rPr>
        <w:t>only</w:t>
      </w:r>
      <w:proofErr w:type="spellEnd"/>
      <w:r w:rsidRPr="00E33BBB">
        <w:rPr>
          <w:rFonts w:ascii="Times New Roman" w:hAnsi="Times New Roman" w:cs="Times New Roman"/>
          <w:color w:val="000000"/>
          <w:sz w:val="16"/>
          <w:szCs w:val="16"/>
        </w:rPr>
        <w:t xml:space="preserve"> U.S.), Country: </w:t>
      </w:r>
      <w:proofErr w:type="spellStart"/>
      <w:r w:rsidRPr="00E33BBB">
        <w:rPr>
          <w:rFonts w:ascii="Times New Roman" w:hAnsi="Times New Roman" w:cs="Times New Roman"/>
          <w:color w:val="000000"/>
          <w:sz w:val="16"/>
          <w:szCs w:val="16"/>
        </w:rPr>
        <w:t>Abbrev</w:t>
      </w:r>
      <w:proofErr w:type="spellEnd"/>
      <w:r w:rsidRPr="00E33BBB">
        <w:rPr>
          <w:rFonts w:ascii="Times New Roman" w:hAnsi="Times New Roman" w:cs="Times New Roman"/>
          <w:color w:val="000000"/>
          <w:sz w:val="16"/>
          <w:szCs w:val="16"/>
        </w:rPr>
        <w:t xml:space="preserve">. </w:t>
      </w:r>
      <w:proofErr w:type="spellStart"/>
      <w:r w:rsidRPr="00E33BBB">
        <w:rPr>
          <w:rFonts w:ascii="Times New Roman" w:hAnsi="Times New Roman" w:cs="Times New Roman"/>
          <w:color w:val="000000"/>
          <w:sz w:val="16"/>
          <w:szCs w:val="16"/>
        </w:rPr>
        <w:t>of</w:t>
      </w:r>
      <w:proofErr w:type="spellEnd"/>
      <w:r w:rsidRPr="00E33BBB">
        <w:rPr>
          <w:rFonts w:ascii="Times New Roman" w:hAnsi="Times New Roman" w:cs="Times New Roman"/>
          <w:color w:val="000000"/>
          <w:sz w:val="16"/>
          <w:szCs w:val="16"/>
        </w:rPr>
        <w:t xml:space="preserve"> Publisher, </w:t>
      </w:r>
      <w:proofErr w:type="spellStart"/>
      <w:r w:rsidRPr="00E33BBB">
        <w:rPr>
          <w:rFonts w:ascii="Times New Roman" w:hAnsi="Times New Roman" w:cs="Times New Roman"/>
          <w:color w:val="000000"/>
          <w:sz w:val="16"/>
          <w:szCs w:val="16"/>
        </w:rPr>
        <w:t>year</w:t>
      </w:r>
      <w:proofErr w:type="spellEnd"/>
      <w:r w:rsidRPr="00E33BBB">
        <w:rPr>
          <w:rFonts w:ascii="Times New Roman" w:hAnsi="Times New Roman" w:cs="Times New Roman"/>
          <w:color w:val="000000"/>
          <w:sz w:val="16"/>
          <w:szCs w:val="16"/>
        </w:rPr>
        <w:t xml:space="preserve">, </w:t>
      </w:r>
      <w:proofErr w:type="spellStart"/>
      <w:r w:rsidRPr="00E33BBB">
        <w:rPr>
          <w:rFonts w:ascii="Times New Roman" w:hAnsi="Times New Roman" w:cs="Times New Roman"/>
          <w:color w:val="000000"/>
          <w:sz w:val="16"/>
          <w:szCs w:val="16"/>
        </w:rPr>
        <w:t>ch.</w:t>
      </w:r>
      <w:proofErr w:type="spellEnd"/>
      <w:r w:rsidRPr="00E33BBB">
        <w:rPr>
          <w:rFonts w:ascii="Times New Roman" w:hAnsi="Times New Roman" w:cs="Times New Roman"/>
          <w:color w:val="000000"/>
          <w:sz w:val="16"/>
          <w:szCs w:val="16"/>
        </w:rPr>
        <w:t xml:space="preserve"> </w:t>
      </w:r>
      <w:r w:rsidRPr="00E33BBB">
        <w:rPr>
          <w:rFonts w:ascii="Times New Roman" w:hAnsi="Times New Roman" w:cs="Times New Roman"/>
          <w:i/>
          <w:iCs/>
          <w:color w:val="000000"/>
          <w:sz w:val="16"/>
          <w:szCs w:val="16"/>
        </w:rPr>
        <w:t>x</w:t>
      </w:r>
      <w:r w:rsidRPr="00E33BBB">
        <w:rPr>
          <w:rFonts w:ascii="Times New Roman" w:hAnsi="Times New Roman" w:cs="Times New Roman"/>
          <w:color w:val="000000"/>
          <w:sz w:val="16"/>
          <w:szCs w:val="16"/>
        </w:rPr>
        <w:t xml:space="preserve">, </w:t>
      </w:r>
      <w:proofErr w:type="spellStart"/>
      <w:r w:rsidRPr="00E33BBB">
        <w:rPr>
          <w:rFonts w:ascii="Times New Roman" w:hAnsi="Times New Roman" w:cs="Times New Roman"/>
          <w:color w:val="000000"/>
          <w:sz w:val="16"/>
          <w:szCs w:val="16"/>
        </w:rPr>
        <w:t>sec</w:t>
      </w:r>
      <w:proofErr w:type="spellEnd"/>
      <w:r w:rsidRPr="00E33BBB">
        <w:rPr>
          <w:rFonts w:ascii="Times New Roman" w:hAnsi="Times New Roman" w:cs="Times New Roman"/>
          <w:color w:val="000000"/>
          <w:sz w:val="16"/>
          <w:szCs w:val="16"/>
        </w:rPr>
        <w:t xml:space="preserve">. </w:t>
      </w:r>
      <w:r w:rsidRPr="00E33BBB">
        <w:rPr>
          <w:rFonts w:ascii="Times New Roman" w:hAnsi="Times New Roman" w:cs="Times New Roman"/>
          <w:i/>
          <w:iCs/>
          <w:color w:val="000000"/>
          <w:sz w:val="16"/>
          <w:szCs w:val="16"/>
        </w:rPr>
        <w:t>x</w:t>
      </w:r>
      <w:r w:rsidRPr="00E33BBB">
        <w:rPr>
          <w:rFonts w:ascii="Times New Roman" w:hAnsi="Times New Roman" w:cs="Times New Roman"/>
          <w:color w:val="000000"/>
          <w:sz w:val="16"/>
          <w:szCs w:val="16"/>
        </w:rPr>
        <w:t xml:space="preserve">, </w:t>
      </w:r>
      <w:proofErr w:type="spellStart"/>
      <w:r w:rsidRPr="00E33BBB">
        <w:rPr>
          <w:rFonts w:ascii="Times New Roman" w:hAnsi="Times New Roman" w:cs="Times New Roman"/>
          <w:color w:val="000000"/>
          <w:sz w:val="16"/>
          <w:szCs w:val="16"/>
        </w:rPr>
        <w:t>pp</w:t>
      </w:r>
      <w:proofErr w:type="spellEnd"/>
      <w:r w:rsidRPr="00E33BBB">
        <w:rPr>
          <w:rFonts w:ascii="Times New Roman" w:hAnsi="Times New Roman" w:cs="Times New Roman"/>
          <w:color w:val="000000"/>
          <w:sz w:val="16"/>
          <w:szCs w:val="16"/>
        </w:rPr>
        <w:t xml:space="preserve">. </w:t>
      </w:r>
      <w:r w:rsidRPr="00E33BBB">
        <w:rPr>
          <w:rFonts w:ascii="Times New Roman" w:hAnsi="Times New Roman" w:cs="Times New Roman"/>
          <w:i/>
          <w:iCs/>
          <w:color w:val="000000"/>
          <w:sz w:val="16"/>
          <w:szCs w:val="16"/>
        </w:rPr>
        <w:t xml:space="preserve">xxx–xxx. </w:t>
      </w:r>
    </w:p>
    <w:p w14:paraId="4CA67FF6" w14:textId="77777777" w:rsidR="00E33BBB" w:rsidRPr="00E33BBB" w:rsidRDefault="00E33BBB" w:rsidP="00E33BBB">
      <w:pPr>
        <w:jc w:val="both"/>
        <w:rPr>
          <w:rFonts w:ascii="Times New Roman" w:hAnsi="Times New Roman" w:cs="Times New Roman"/>
          <w:i/>
          <w:iCs/>
          <w:sz w:val="16"/>
          <w:szCs w:val="16"/>
        </w:rPr>
      </w:pPr>
      <w:proofErr w:type="spellStart"/>
      <w:r w:rsidRPr="00E33BBB">
        <w:rPr>
          <w:rFonts w:ascii="Times New Roman" w:hAnsi="Times New Roman" w:cs="Times New Roman"/>
          <w:i/>
          <w:iCs/>
          <w:sz w:val="16"/>
          <w:szCs w:val="16"/>
        </w:rPr>
        <w:t>Examples</w:t>
      </w:r>
      <w:proofErr w:type="spellEnd"/>
      <w:r w:rsidRPr="00E33BBB">
        <w:rPr>
          <w:rFonts w:ascii="Times New Roman" w:hAnsi="Times New Roman" w:cs="Times New Roman"/>
          <w:i/>
          <w:iCs/>
          <w:sz w:val="16"/>
          <w:szCs w:val="16"/>
        </w:rPr>
        <w:t>:</w:t>
      </w:r>
    </w:p>
    <w:p w14:paraId="2A87CFF1" w14:textId="77777777" w:rsidR="00E33BBB" w:rsidRPr="00E33BBB" w:rsidRDefault="00E33BBB" w:rsidP="00E33BBB">
      <w:pPr>
        <w:pStyle w:val="Default"/>
        <w:numPr>
          <w:ilvl w:val="0"/>
          <w:numId w:val="14"/>
        </w:numPr>
        <w:ind w:left="426"/>
        <w:jc w:val="both"/>
        <w:rPr>
          <w:rFonts w:cs="Times New Roman"/>
          <w:sz w:val="16"/>
          <w:szCs w:val="16"/>
        </w:rPr>
      </w:pPr>
      <w:r w:rsidRPr="00E33BBB">
        <w:rPr>
          <w:rFonts w:cs="Times New Roman"/>
          <w:sz w:val="16"/>
          <w:szCs w:val="16"/>
        </w:rPr>
        <w:t xml:space="preserve">A. </w:t>
      </w:r>
      <w:proofErr w:type="spellStart"/>
      <w:r w:rsidRPr="00E33BBB">
        <w:rPr>
          <w:rFonts w:cs="Times New Roman"/>
          <w:sz w:val="16"/>
          <w:szCs w:val="16"/>
        </w:rPr>
        <w:t>Taflove</w:t>
      </w:r>
      <w:proofErr w:type="spellEnd"/>
      <w:r w:rsidRPr="00E33BBB">
        <w:rPr>
          <w:rFonts w:cs="Times New Roman"/>
          <w:sz w:val="16"/>
          <w:szCs w:val="16"/>
        </w:rPr>
        <w:t xml:space="preserve">, </w:t>
      </w:r>
      <w:r w:rsidRPr="00E33BBB">
        <w:rPr>
          <w:rFonts w:cs="Times New Roman"/>
          <w:i/>
          <w:iCs/>
          <w:sz w:val="16"/>
          <w:szCs w:val="16"/>
        </w:rPr>
        <w:t xml:space="preserve">Computational Electrodynamics: The Finite-Difference Time-Domain Method </w:t>
      </w:r>
      <w:r w:rsidRPr="00E33BBB">
        <w:rPr>
          <w:rFonts w:cs="Times New Roman"/>
          <w:sz w:val="16"/>
          <w:szCs w:val="16"/>
        </w:rPr>
        <w:t xml:space="preserve">in Computational Electrodynamics II, vol. 3, 2nd ed. Norwood, MA, USA: Artech House, 1996. </w:t>
      </w:r>
    </w:p>
    <w:p w14:paraId="59745677" w14:textId="717A1632" w:rsidR="00E33BBB" w:rsidRPr="00AE2147" w:rsidRDefault="00E33BBB" w:rsidP="00E33BBB">
      <w:pPr>
        <w:pStyle w:val="Default"/>
        <w:numPr>
          <w:ilvl w:val="0"/>
          <w:numId w:val="14"/>
        </w:numPr>
        <w:ind w:left="426"/>
        <w:jc w:val="both"/>
        <w:rPr>
          <w:rFonts w:cs="Times New Roman"/>
          <w:sz w:val="16"/>
          <w:szCs w:val="16"/>
        </w:rPr>
      </w:pPr>
      <w:r w:rsidRPr="00E33BBB">
        <w:rPr>
          <w:rFonts w:cs="Times New Roman"/>
          <w:sz w:val="16"/>
          <w:szCs w:val="16"/>
        </w:rPr>
        <w:t xml:space="preserve">R. L. Myer, “Parametric oscillators and nonlinear materials,” in </w:t>
      </w:r>
      <w:r w:rsidRPr="00E33BBB">
        <w:rPr>
          <w:rFonts w:cs="Times New Roman"/>
          <w:i/>
          <w:iCs/>
          <w:sz w:val="16"/>
          <w:szCs w:val="16"/>
        </w:rPr>
        <w:t>Nonlinear Optics</w:t>
      </w:r>
      <w:r w:rsidRPr="00E33BBB">
        <w:rPr>
          <w:rFonts w:cs="Times New Roman"/>
          <w:sz w:val="16"/>
          <w:szCs w:val="16"/>
        </w:rPr>
        <w:t xml:space="preserve">, vol. 4, P. G. Harper and B. S. </w:t>
      </w:r>
      <w:proofErr w:type="spellStart"/>
      <w:r w:rsidRPr="00E33BBB">
        <w:rPr>
          <w:rFonts w:cs="Times New Roman"/>
          <w:sz w:val="16"/>
          <w:szCs w:val="16"/>
        </w:rPr>
        <w:t>Wherret</w:t>
      </w:r>
      <w:proofErr w:type="spellEnd"/>
      <w:r w:rsidRPr="00E33BBB">
        <w:rPr>
          <w:rFonts w:cs="Times New Roman"/>
          <w:sz w:val="16"/>
          <w:szCs w:val="16"/>
        </w:rPr>
        <w:t xml:space="preserve">, Eds., San Francisco, CA, USA: Academic, 1977, pp. 47–160. </w:t>
      </w:r>
    </w:p>
    <w:p w14:paraId="5F25FADB" w14:textId="77777777" w:rsidR="00E33BBB" w:rsidRPr="00E33BBB" w:rsidRDefault="00E33BBB" w:rsidP="00E33BBB">
      <w:pPr>
        <w:pStyle w:val="ListParagraph"/>
        <w:numPr>
          <w:ilvl w:val="0"/>
          <w:numId w:val="13"/>
        </w:numPr>
        <w:spacing w:after="0" w:line="240" w:lineRule="auto"/>
        <w:ind w:left="426" w:hanging="426"/>
        <w:jc w:val="both"/>
        <w:rPr>
          <w:rFonts w:ascii="Times New Roman" w:hAnsi="Times New Roman"/>
          <w:b/>
          <w:bCs/>
          <w:sz w:val="18"/>
          <w:szCs w:val="18"/>
        </w:rPr>
      </w:pPr>
      <w:r w:rsidRPr="00E33BBB">
        <w:rPr>
          <w:rFonts w:ascii="Times New Roman" w:hAnsi="Times New Roman"/>
          <w:b/>
          <w:bCs/>
          <w:sz w:val="18"/>
          <w:szCs w:val="18"/>
        </w:rPr>
        <w:t xml:space="preserve">M. Theses (B.S., M.S.) and Dissertations (Ph.D.) </w:t>
      </w:r>
    </w:p>
    <w:p w14:paraId="4F15856A" w14:textId="77777777" w:rsidR="00E33BBB" w:rsidRPr="00E33BBB" w:rsidRDefault="00E33BBB" w:rsidP="00E33BBB">
      <w:pPr>
        <w:pStyle w:val="Default"/>
        <w:jc w:val="both"/>
        <w:rPr>
          <w:rFonts w:cs="Times New Roman"/>
          <w:sz w:val="16"/>
          <w:szCs w:val="16"/>
        </w:rPr>
      </w:pPr>
      <w:r w:rsidRPr="00E33BBB">
        <w:rPr>
          <w:rFonts w:cs="Times New Roman"/>
          <w:i/>
          <w:iCs/>
          <w:sz w:val="16"/>
          <w:szCs w:val="16"/>
        </w:rPr>
        <w:t xml:space="preserve">Basic Format: </w:t>
      </w:r>
    </w:p>
    <w:p w14:paraId="07AC15E4" w14:textId="77777777" w:rsidR="00E33BBB" w:rsidRPr="00E33BBB" w:rsidRDefault="00E33BBB" w:rsidP="00E33BBB">
      <w:pPr>
        <w:pStyle w:val="Default"/>
        <w:jc w:val="both"/>
        <w:rPr>
          <w:rFonts w:cs="Times New Roman"/>
          <w:sz w:val="16"/>
          <w:szCs w:val="16"/>
        </w:rPr>
      </w:pPr>
      <w:r w:rsidRPr="00E33BBB">
        <w:rPr>
          <w:rFonts w:cs="Times New Roman"/>
          <w:sz w:val="16"/>
          <w:szCs w:val="16"/>
        </w:rPr>
        <w:t xml:space="preserve">J. K. Author, “Title of thesis,” M.S. thesis, Abbrev. Dept., Abbrev. Univ., City of Univ., Abbrev. State, year. </w:t>
      </w:r>
    </w:p>
    <w:p w14:paraId="6FD09242" w14:textId="77777777" w:rsidR="00E33BBB" w:rsidRPr="00E33BBB" w:rsidRDefault="00E33BBB" w:rsidP="00E33BBB">
      <w:pPr>
        <w:pStyle w:val="Default"/>
        <w:jc w:val="both"/>
        <w:rPr>
          <w:rFonts w:cs="Times New Roman"/>
          <w:sz w:val="16"/>
          <w:szCs w:val="16"/>
        </w:rPr>
      </w:pPr>
      <w:r w:rsidRPr="00E33BBB">
        <w:rPr>
          <w:rFonts w:cs="Times New Roman"/>
          <w:sz w:val="16"/>
          <w:szCs w:val="16"/>
        </w:rPr>
        <w:t xml:space="preserve">J. K. Author, “Title of dissertation,” Ph.D. dissertation, Abbrev. Dept., Abbrev. Univ., City of Univ., Abbrev. State, year. </w:t>
      </w:r>
    </w:p>
    <w:p w14:paraId="2F87E44A" w14:textId="77777777" w:rsidR="00E33BBB" w:rsidRPr="00E33BBB" w:rsidRDefault="00E33BBB" w:rsidP="00E33BBB">
      <w:pPr>
        <w:pStyle w:val="Default"/>
        <w:jc w:val="both"/>
        <w:rPr>
          <w:rFonts w:cs="Times New Roman"/>
          <w:sz w:val="16"/>
          <w:szCs w:val="16"/>
        </w:rPr>
      </w:pPr>
      <w:r w:rsidRPr="00E33BBB">
        <w:rPr>
          <w:rFonts w:cs="Times New Roman"/>
          <w:i/>
          <w:iCs/>
          <w:sz w:val="16"/>
          <w:szCs w:val="16"/>
        </w:rPr>
        <w:t xml:space="preserve">Examples: </w:t>
      </w:r>
    </w:p>
    <w:p w14:paraId="0B4DBD88" w14:textId="77777777" w:rsidR="00E33BBB" w:rsidRPr="00E33BBB" w:rsidRDefault="00E33BBB" w:rsidP="00E33BBB">
      <w:pPr>
        <w:pStyle w:val="Default"/>
        <w:numPr>
          <w:ilvl w:val="0"/>
          <w:numId w:val="14"/>
        </w:numPr>
        <w:ind w:left="426"/>
        <w:jc w:val="both"/>
        <w:rPr>
          <w:rFonts w:cs="Times New Roman"/>
          <w:sz w:val="16"/>
          <w:szCs w:val="16"/>
        </w:rPr>
      </w:pPr>
      <w:r w:rsidRPr="00E33BBB">
        <w:rPr>
          <w:rFonts w:cs="Times New Roman"/>
          <w:sz w:val="16"/>
          <w:szCs w:val="16"/>
        </w:rPr>
        <w:t xml:space="preserve">J. O. Williams, “Narrow-band analyzer,” Ph.D. dissertation, Dept. Elect. Eng., Harvard Univ., Cambridge, MA, USA, 1993. </w:t>
      </w:r>
    </w:p>
    <w:p w14:paraId="406CCB4B" w14:textId="77777777" w:rsidR="00E33BBB" w:rsidRPr="00E33BBB" w:rsidRDefault="00E33BBB" w:rsidP="00E33BBB">
      <w:pPr>
        <w:pStyle w:val="Default"/>
        <w:numPr>
          <w:ilvl w:val="0"/>
          <w:numId w:val="14"/>
        </w:numPr>
        <w:ind w:left="426"/>
        <w:jc w:val="both"/>
        <w:rPr>
          <w:rFonts w:cs="Times New Roman"/>
          <w:sz w:val="16"/>
          <w:szCs w:val="16"/>
        </w:rPr>
      </w:pPr>
      <w:r w:rsidRPr="00E33BBB">
        <w:rPr>
          <w:rFonts w:cs="Times New Roman"/>
          <w:sz w:val="16"/>
          <w:szCs w:val="16"/>
        </w:rPr>
        <w:t xml:space="preserve">N. Kawasaki, “Parametric study of thermal and chemical nonequilibrium nozzle flow,” M.S. thesis, Dept. Electron. Eng., Osaka Univ., Osaka, Japan, 1993. </w:t>
      </w:r>
    </w:p>
    <w:p w14:paraId="28BFE1A0" w14:textId="77777777" w:rsidR="00E33BBB" w:rsidRPr="00E33BBB" w:rsidRDefault="00E33BBB" w:rsidP="00E33BBB">
      <w:pPr>
        <w:pStyle w:val="Default"/>
        <w:rPr>
          <w:rFonts w:cs="Times New Roman"/>
          <w:sz w:val="20"/>
          <w:szCs w:val="20"/>
        </w:rPr>
      </w:pPr>
    </w:p>
    <w:p w14:paraId="70E98D9F" w14:textId="643F87BF" w:rsidR="00E33BBB" w:rsidRPr="00E33BBB" w:rsidRDefault="00E33BBB" w:rsidP="00E33BBB">
      <w:pPr>
        <w:widowControl w:val="0"/>
        <w:overflowPunct w:val="0"/>
        <w:autoSpaceDE w:val="0"/>
        <w:autoSpaceDN w:val="0"/>
        <w:adjustRightInd w:val="0"/>
        <w:spacing w:after="0" w:line="253" w:lineRule="auto"/>
        <w:jc w:val="both"/>
        <w:rPr>
          <w:rFonts w:ascii="Times New Roman" w:hAnsi="Times New Roman" w:cs="Times New Roman"/>
          <w:sz w:val="18"/>
          <w:szCs w:val="18"/>
        </w:rPr>
      </w:pPr>
      <w:r w:rsidRPr="00E33BBB">
        <w:rPr>
          <w:rFonts w:ascii="Times New Roman" w:hAnsi="Times New Roman" w:cs="Times New Roman"/>
          <w:color w:val="000000"/>
          <w:sz w:val="16"/>
          <w:szCs w:val="16"/>
        </w:rPr>
        <w:t xml:space="preserve">*In </w:t>
      </w:r>
      <w:proofErr w:type="spellStart"/>
      <w:r w:rsidRPr="00E33BBB">
        <w:rPr>
          <w:rFonts w:ascii="Times New Roman" w:hAnsi="Times New Roman" w:cs="Times New Roman"/>
          <w:color w:val="000000"/>
          <w:sz w:val="16"/>
          <w:szCs w:val="16"/>
        </w:rPr>
        <w:t>the</w:t>
      </w:r>
      <w:proofErr w:type="spellEnd"/>
      <w:r w:rsidRPr="00E33BBB">
        <w:rPr>
          <w:rFonts w:ascii="Times New Roman" w:hAnsi="Times New Roman" w:cs="Times New Roman"/>
          <w:color w:val="000000"/>
          <w:sz w:val="16"/>
          <w:szCs w:val="16"/>
        </w:rPr>
        <w:t xml:space="preserve"> </w:t>
      </w:r>
      <w:proofErr w:type="spellStart"/>
      <w:r w:rsidRPr="00E33BBB">
        <w:rPr>
          <w:rFonts w:ascii="Times New Roman" w:hAnsi="Times New Roman" w:cs="Times New Roman"/>
          <w:color w:val="000000"/>
          <w:sz w:val="16"/>
          <w:szCs w:val="16"/>
        </w:rPr>
        <w:t>reference</w:t>
      </w:r>
      <w:proofErr w:type="spellEnd"/>
      <w:r w:rsidRPr="00E33BBB">
        <w:rPr>
          <w:rFonts w:ascii="Times New Roman" w:hAnsi="Times New Roman" w:cs="Times New Roman"/>
          <w:color w:val="000000"/>
          <w:sz w:val="16"/>
          <w:szCs w:val="16"/>
        </w:rPr>
        <w:t xml:space="preserve"> </w:t>
      </w:r>
      <w:proofErr w:type="spellStart"/>
      <w:r w:rsidRPr="00E33BBB">
        <w:rPr>
          <w:rFonts w:ascii="Times New Roman" w:hAnsi="Times New Roman" w:cs="Times New Roman"/>
          <w:color w:val="000000"/>
          <w:sz w:val="16"/>
          <w:szCs w:val="16"/>
        </w:rPr>
        <w:t>list</w:t>
      </w:r>
      <w:proofErr w:type="spellEnd"/>
      <w:r w:rsidRPr="00E33BBB">
        <w:rPr>
          <w:rFonts w:ascii="Times New Roman" w:hAnsi="Times New Roman" w:cs="Times New Roman"/>
          <w:color w:val="000000"/>
          <w:sz w:val="16"/>
          <w:szCs w:val="16"/>
        </w:rPr>
        <w:t xml:space="preserve">, </w:t>
      </w:r>
      <w:proofErr w:type="spellStart"/>
      <w:r w:rsidRPr="00E33BBB">
        <w:rPr>
          <w:rFonts w:ascii="Times New Roman" w:hAnsi="Times New Roman" w:cs="Times New Roman"/>
          <w:color w:val="000000"/>
          <w:sz w:val="16"/>
          <w:szCs w:val="16"/>
        </w:rPr>
        <w:t>however</w:t>
      </w:r>
      <w:proofErr w:type="spellEnd"/>
      <w:r w:rsidRPr="00E33BBB">
        <w:rPr>
          <w:rFonts w:ascii="Times New Roman" w:hAnsi="Times New Roman" w:cs="Times New Roman"/>
          <w:color w:val="000000"/>
          <w:sz w:val="16"/>
          <w:szCs w:val="16"/>
        </w:rPr>
        <w:t xml:space="preserve">, </w:t>
      </w:r>
      <w:proofErr w:type="spellStart"/>
      <w:r w:rsidRPr="00E33BBB">
        <w:rPr>
          <w:rFonts w:ascii="Times New Roman" w:hAnsi="Times New Roman" w:cs="Times New Roman"/>
          <w:color w:val="000000"/>
          <w:sz w:val="16"/>
          <w:szCs w:val="16"/>
        </w:rPr>
        <w:t>list</w:t>
      </w:r>
      <w:proofErr w:type="spellEnd"/>
      <w:r w:rsidRPr="00E33BBB">
        <w:rPr>
          <w:rFonts w:ascii="Times New Roman" w:hAnsi="Times New Roman" w:cs="Times New Roman"/>
          <w:color w:val="000000"/>
          <w:sz w:val="16"/>
          <w:szCs w:val="16"/>
        </w:rPr>
        <w:t xml:space="preserve"> </w:t>
      </w:r>
      <w:proofErr w:type="spellStart"/>
      <w:r w:rsidRPr="00E33BBB">
        <w:rPr>
          <w:rFonts w:ascii="Times New Roman" w:hAnsi="Times New Roman" w:cs="Times New Roman"/>
          <w:color w:val="000000"/>
          <w:sz w:val="16"/>
          <w:szCs w:val="16"/>
        </w:rPr>
        <w:t>all</w:t>
      </w:r>
      <w:proofErr w:type="spellEnd"/>
      <w:r w:rsidRPr="00E33BBB">
        <w:rPr>
          <w:rFonts w:ascii="Times New Roman" w:hAnsi="Times New Roman" w:cs="Times New Roman"/>
          <w:color w:val="000000"/>
          <w:sz w:val="16"/>
          <w:szCs w:val="16"/>
        </w:rPr>
        <w:t xml:space="preserve"> </w:t>
      </w:r>
      <w:proofErr w:type="spellStart"/>
      <w:r w:rsidRPr="00E33BBB">
        <w:rPr>
          <w:rFonts w:ascii="Times New Roman" w:hAnsi="Times New Roman" w:cs="Times New Roman"/>
          <w:color w:val="000000"/>
          <w:sz w:val="16"/>
          <w:szCs w:val="16"/>
        </w:rPr>
        <w:t>the</w:t>
      </w:r>
      <w:proofErr w:type="spellEnd"/>
      <w:r w:rsidRPr="00E33BBB">
        <w:rPr>
          <w:rFonts w:ascii="Times New Roman" w:hAnsi="Times New Roman" w:cs="Times New Roman"/>
          <w:color w:val="000000"/>
          <w:sz w:val="16"/>
          <w:szCs w:val="16"/>
        </w:rPr>
        <w:t xml:space="preserve"> </w:t>
      </w:r>
      <w:proofErr w:type="spellStart"/>
      <w:r w:rsidRPr="00E33BBB">
        <w:rPr>
          <w:rFonts w:ascii="Times New Roman" w:hAnsi="Times New Roman" w:cs="Times New Roman"/>
          <w:color w:val="000000"/>
          <w:sz w:val="16"/>
          <w:szCs w:val="16"/>
        </w:rPr>
        <w:t>authors</w:t>
      </w:r>
      <w:proofErr w:type="spellEnd"/>
      <w:r w:rsidRPr="00E33BBB">
        <w:rPr>
          <w:rFonts w:ascii="Times New Roman" w:hAnsi="Times New Roman" w:cs="Times New Roman"/>
          <w:color w:val="000000"/>
          <w:sz w:val="16"/>
          <w:szCs w:val="16"/>
        </w:rPr>
        <w:t xml:space="preserve"> </w:t>
      </w:r>
      <w:proofErr w:type="spellStart"/>
      <w:r w:rsidRPr="00E33BBB">
        <w:rPr>
          <w:rFonts w:ascii="Times New Roman" w:hAnsi="Times New Roman" w:cs="Times New Roman"/>
          <w:color w:val="000000"/>
          <w:sz w:val="16"/>
          <w:szCs w:val="16"/>
        </w:rPr>
        <w:t>for</w:t>
      </w:r>
      <w:proofErr w:type="spellEnd"/>
      <w:r w:rsidRPr="00E33BBB">
        <w:rPr>
          <w:rFonts w:ascii="Times New Roman" w:hAnsi="Times New Roman" w:cs="Times New Roman"/>
          <w:color w:val="000000"/>
          <w:sz w:val="16"/>
          <w:szCs w:val="16"/>
        </w:rPr>
        <w:t xml:space="preserve"> </w:t>
      </w:r>
      <w:proofErr w:type="spellStart"/>
      <w:r w:rsidRPr="00E33BBB">
        <w:rPr>
          <w:rFonts w:ascii="Times New Roman" w:hAnsi="Times New Roman" w:cs="Times New Roman"/>
          <w:color w:val="000000"/>
          <w:sz w:val="16"/>
          <w:szCs w:val="16"/>
        </w:rPr>
        <w:t>up</w:t>
      </w:r>
      <w:proofErr w:type="spellEnd"/>
      <w:r w:rsidRPr="00E33BBB">
        <w:rPr>
          <w:rFonts w:ascii="Times New Roman" w:hAnsi="Times New Roman" w:cs="Times New Roman"/>
          <w:color w:val="000000"/>
          <w:sz w:val="16"/>
          <w:szCs w:val="16"/>
        </w:rPr>
        <w:t xml:space="preserve"> </w:t>
      </w:r>
      <w:proofErr w:type="spellStart"/>
      <w:r w:rsidRPr="00E33BBB">
        <w:rPr>
          <w:rFonts w:ascii="Times New Roman" w:hAnsi="Times New Roman" w:cs="Times New Roman"/>
          <w:color w:val="000000"/>
          <w:sz w:val="16"/>
          <w:szCs w:val="16"/>
        </w:rPr>
        <w:t>to</w:t>
      </w:r>
      <w:proofErr w:type="spellEnd"/>
      <w:r w:rsidRPr="00E33BBB">
        <w:rPr>
          <w:rFonts w:ascii="Times New Roman" w:hAnsi="Times New Roman" w:cs="Times New Roman"/>
          <w:color w:val="000000"/>
          <w:sz w:val="16"/>
          <w:szCs w:val="16"/>
        </w:rPr>
        <w:t xml:space="preserve"> </w:t>
      </w:r>
      <w:proofErr w:type="spellStart"/>
      <w:r w:rsidRPr="00E33BBB">
        <w:rPr>
          <w:rFonts w:ascii="Times New Roman" w:hAnsi="Times New Roman" w:cs="Times New Roman"/>
          <w:color w:val="000000"/>
          <w:sz w:val="16"/>
          <w:szCs w:val="16"/>
        </w:rPr>
        <w:t>six</w:t>
      </w:r>
      <w:proofErr w:type="spellEnd"/>
      <w:r w:rsidRPr="00E33BBB">
        <w:rPr>
          <w:rFonts w:ascii="Times New Roman" w:hAnsi="Times New Roman" w:cs="Times New Roman"/>
          <w:color w:val="000000"/>
          <w:sz w:val="16"/>
          <w:szCs w:val="16"/>
        </w:rPr>
        <w:t xml:space="preserve"> </w:t>
      </w:r>
      <w:proofErr w:type="spellStart"/>
      <w:r w:rsidRPr="00E33BBB">
        <w:rPr>
          <w:rFonts w:ascii="Times New Roman" w:hAnsi="Times New Roman" w:cs="Times New Roman"/>
          <w:color w:val="000000"/>
          <w:sz w:val="16"/>
          <w:szCs w:val="16"/>
        </w:rPr>
        <w:t>authors</w:t>
      </w:r>
      <w:proofErr w:type="spellEnd"/>
      <w:r w:rsidRPr="00E33BBB">
        <w:rPr>
          <w:rFonts w:ascii="Times New Roman" w:hAnsi="Times New Roman" w:cs="Times New Roman"/>
          <w:color w:val="000000"/>
          <w:sz w:val="16"/>
          <w:szCs w:val="16"/>
        </w:rPr>
        <w:t xml:space="preserve">. Use </w:t>
      </w:r>
      <w:proofErr w:type="spellStart"/>
      <w:r w:rsidRPr="00E33BBB">
        <w:rPr>
          <w:rFonts w:ascii="Times New Roman" w:hAnsi="Times New Roman" w:cs="Times New Roman"/>
          <w:i/>
          <w:iCs/>
          <w:color w:val="000000"/>
          <w:sz w:val="16"/>
          <w:szCs w:val="16"/>
        </w:rPr>
        <w:t>et</w:t>
      </w:r>
      <w:proofErr w:type="spellEnd"/>
      <w:r w:rsidRPr="00E33BBB">
        <w:rPr>
          <w:rFonts w:ascii="Times New Roman" w:hAnsi="Times New Roman" w:cs="Times New Roman"/>
          <w:i/>
          <w:iCs/>
          <w:color w:val="000000"/>
          <w:sz w:val="16"/>
          <w:szCs w:val="16"/>
        </w:rPr>
        <w:t xml:space="preserve"> </w:t>
      </w:r>
      <w:proofErr w:type="spellStart"/>
      <w:r w:rsidRPr="00E33BBB">
        <w:rPr>
          <w:rFonts w:ascii="Times New Roman" w:hAnsi="Times New Roman" w:cs="Times New Roman"/>
          <w:i/>
          <w:iCs/>
          <w:color w:val="000000"/>
          <w:sz w:val="16"/>
          <w:szCs w:val="16"/>
        </w:rPr>
        <w:t>al.</w:t>
      </w:r>
      <w:proofErr w:type="spellEnd"/>
      <w:r w:rsidRPr="00E33BBB">
        <w:rPr>
          <w:rFonts w:ascii="Times New Roman" w:hAnsi="Times New Roman" w:cs="Times New Roman"/>
          <w:color w:val="000000"/>
          <w:sz w:val="16"/>
          <w:szCs w:val="16"/>
        </w:rPr>
        <w:t xml:space="preserve"> </w:t>
      </w:r>
      <w:proofErr w:type="spellStart"/>
      <w:r w:rsidRPr="00E33BBB">
        <w:rPr>
          <w:rFonts w:ascii="Times New Roman" w:hAnsi="Times New Roman" w:cs="Times New Roman"/>
          <w:color w:val="000000"/>
          <w:sz w:val="16"/>
          <w:szCs w:val="16"/>
        </w:rPr>
        <w:t>only</w:t>
      </w:r>
      <w:proofErr w:type="spellEnd"/>
      <w:r w:rsidRPr="00E33BBB">
        <w:rPr>
          <w:rFonts w:ascii="Times New Roman" w:hAnsi="Times New Roman" w:cs="Times New Roman"/>
          <w:color w:val="000000"/>
          <w:sz w:val="16"/>
          <w:szCs w:val="16"/>
        </w:rPr>
        <w:t xml:space="preserve"> </w:t>
      </w:r>
      <w:proofErr w:type="spellStart"/>
      <w:r w:rsidRPr="00E33BBB">
        <w:rPr>
          <w:rFonts w:ascii="Times New Roman" w:hAnsi="Times New Roman" w:cs="Times New Roman"/>
          <w:color w:val="000000"/>
          <w:sz w:val="16"/>
          <w:szCs w:val="16"/>
        </w:rPr>
        <w:t>if</w:t>
      </w:r>
      <w:proofErr w:type="spellEnd"/>
      <w:r w:rsidRPr="00E33BBB">
        <w:rPr>
          <w:rFonts w:ascii="Times New Roman" w:hAnsi="Times New Roman" w:cs="Times New Roman"/>
          <w:color w:val="000000"/>
          <w:sz w:val="16"/>
          <w:szCs w:val="16"/>
        </w:rPr>
        <w:t xml:space="preserve">: 1) The </w:t>
      </w:r>
      <w:proofErr w:type="spellStart"/>
      <w:r w:rsidRPr="00E33BBB">
        <w:rPr>
          <w:rFonts w:ascii="Times New Roman" w:hAnsi="Times New Roman" w:cs="Times New Roman"/>
          <w:color w:val="000000"/>
          <w:sz w:val="16"/>
          <w:szCs w:val="16"/>
        </w:rPr>
        <w:t>names</w:t>
      </w:r>
      <w:proofErr w:type="spellEnd"/>
      <w:r w:rsidRPr="00E33BBB">
        <w:rPr>
          <w:rFonts w:ascii="Times New Roman" w:hAnsi="Times New Roman" w:cs="Times New Roman"/>
          <w:color w:val="000000"/>
          <w:sz w:val="16"/>
          <w:szCs w:val="16"/>
        </w:rPr>
        <w:t xml:space="preserve"> are </w:t>
      </w:r>
      <w:r w:rsidRPr="00E33BBB">
        <w:rPr>
          <w:rFonts w:ascii="Times New Roman" w:hAnsi="Times New Roman" w:cs="Times New Roman"/>
          <w:color w:val="000000"/>
          <w:sz w:val="16"/>
          <w:szCs w:val="16"/>
        </w:rPr>
        <w:lastRenderedPageBreak/>
        <w:t xml:space="preserve">not </w:t>
      </w:r>
      <w:proofErr w:type="spellStart"/>
      <w:r w:rsidRPr="00E33BBB">
        <w:rPr>
          <w:rFonts w:ascii="Times New Roman" w:hAnsi="Times New Roman" w:cs="Times New Roman"/>
          <w:color w:val="000000"/>
          <w:sz w:val="16"/>
          <w:szCs w:val="16"/>
        </w:rPr>
        <w:t>given</w:t>
      </w:r>
      <w:proofErr w:type="spellEnd"/>
      <w:r w:rsidRPr="00E33BBB">
        <w:rPr>
          <w:rFonts w:ascii="Times New Roman" w:hAnsi="Times New Roman" w:cs="Times New Roman"/>
          <w:color w:val="000000"/>
          <w:sz w:val="16"/>
          <w:szCs w:val="16"/>
        </w:rPr>
        <w:t xml:space="preserve"> </w:t>
      </w:r>
      <w:proofErr w:type="spellStart"/>
      <w:r w:rsidRPr="00E33BBB">
        <w:rPr>
          <w:rFonts w:ascii="Times New Roman" w:hAnsi="Times New Roman" w:cs="Times New Roman"/>
          <w:color w:val="000000"/>
          <w:sz w:val="16"/>
          <w:szCs w:val="16"/>
        </w:rPr>
        <w:t>and</w:t>
      </w:r>
      <w:proofErr w:type="spellEnd"/>
      <w:r w:rsidRPr="00E33BBB">
        <w:rPr>
          <w:rFonts w:ascii="Times New Roman" w:hAnsi="Times New Roman" w:cs="Times New Roman"/>
          <w:color w:val="000000"/>
          <w:sz w:val="16"/>
          <w:szCs w:val="16"/>
        </w:rPr>
        <w:t xml:space="preserve"> 2) </w:t>
      </w:r>
      <w:proofErr w:type="spellStart"/>
      <w:r w:rsidRPr="00E33BBB">
        <w:rPr>
          <w:rFonts w:ascii="Times New Roman" w:hAnsi="Times New Roman" w:cs="Times New Roman"/>
          <w:color w:val="000000"/>
          <w:sz w:val="16"/>
          <w:szCs w:val="16"/>
        </w:rPr>
        <w:t>List</w:t>
      </w:r>
      <w:proofErr w:type="spellEnd"/>
      <w:r w:rsidRPr="00E33BBB">
        <w:rPr>
          <w:rFonts w:ascii="Times New Roman" w:hAnsi="Times New Roman" w:cs="Times New Roman"/>
          <w:color w:val="000000"/>
          <w:sz w:val="16"/>
          <w:szCs w:val="16"/>
        </w:rPr>
        <w:t xml:space="preserve"> </w:t>
      </w:r>
      <w:proofErr w:type="spellStart"/>
      <w:r w:rsidRPr="00E33BBB">
        <w:rPr>
          <w:rFonts w:ascii="Times New Roman" w:hAnsi="Times New Roman" w:cs="Times New Roman"/>
          <w:color w:val="000000"/>
          <w:sz w:val="16"/>
          <w:szCs w:val="16"/>
        </w:rPr>
        <w:t>of</w:t>
      </w:r>
      <w:proofErr w:type="spellEnd"/>
      <w:r w:rsidRPr="00E33BBB">
        <w:rPr>
          <w:rFonts w:ascii="Times New Roman" w:hAnsi="Times New Roman" w:cs="Times New Roman"/>
          <w:color w:val="000000"/>
          <w:sz w:val="16"/>
          <w:szCs w:val="16"/>
        </w:rPr>
        <w:t xml:space="preserve"> </w:t>
      </w:r>
      <w:proofErr w:type="spellStart"/>
      <w:r w:rsidRPr="00E33BBB">
        <w:rPr>
          <w:rFonts w:ascii="Times New Roman" w:hAnsi="Times New Roman" w:cs="Times New Roman"/>
          <w:color w:val="000000"/>
          <w:sz w:val="16"/>
          <w:szCs w:val="16"/>
        </w:rPr>
        <w:t>authors</w:t>
      </w:r>
      <w:proofErr w:type="spellEnd"/>
      <w:r w:rsidRPr="00E33BBB">
        <w:rPr>
          <w:rFonts w:ascii="Times New Roman" w:hAnsi="Times New Roman" w:cs="Times New Roman"/>
          <w:color w:val="000000"/>
          <w:sz w:val="16"/>
          <w:szCs w:val="16"/>
        </w:rPr>
        <w:t xml:space="preserve"> </w:t>
      </w:r>
      <w:proofErr w:type="spellStart"/>
      <w:r w:rsidRPr="00E33BBB">
        <w:rPr>
          <w:rFonts w:ascii="Times New Roman" w:hAnsi="Times New Roman" w:cs="Times New Roman"/>
          <w:color w:val="000000"/>
          <w:sz w:val="16"/>
          <w:szCs w:val="16"/>
        </w:rPr>
        <w:t>more</w:t>
      </w:r>
      <w:proofErr w:type="spellEnd"/>
      <w:r w:rsidRPr="00E33BBB">
        <w:rPr>
          <w:rFonts w:ascii="Times New Roman" w:hAnsi="Times New Roman" w:cs="Times New Roman"/>
          <w:color w:val="000000"/>
          <w:sz w:val="16"/>
          <w:szCs w:val="16"/>
        </w:rPr>
        <w:t xml:space="preserve"> </w:t>
      </w:r>
      <w:proofErr w:type="spellStart"/>
      <w:r w:rsidRPr="00E33BBB">
        <w:rPr>
          <w:rFonts w:ascii="Times New Roman" w:hAnsi="Times New Roman" w:cs="Times New Roman"/>
          <w:color w:val="000000"/>
          <w:sz w:val="16"/>
          <w:szCs w:val="16"/>
        </w:rPr>
        <w:t>than</w:t>
      </w:r>
      <w:proofErr w:type="spellEnd"/>
      <w:r w:rsidRPr="00E33BBB">
        <w:rPr>
          <w:rFonts w:ascii="Times New Roman" w:hAnsi="Times New Roman" w:cs="Times New Roman"/>
          <w:color w:val="000000"/>
          <w:sz w:val="16"/>
          <w:szCs w:val="16"/>
        </w:rPr>
        <w:t xml:space="preserve"> 6. </w:t>
      </w:r>
      <w:proofErr w:type="spellStart"/>
      <w:r w:rsidRPr="00E33BBB">
        <w:rPr>
          <w:rFonts w:ascii="Times New Roman" w:hAnsi="Times New Roman" w:cs="Times New Roman"/>
          <w:i/>
          <w:iCs/>
          <w:color w:val="000000"/>
          <w:sz w:val="16"/>
          <w:szCs w:val="16"/>
        </w:rPr>
        <w:t>Example</w:t>
      </w:r>
      <w:proofErr w:type="spellEnd"/>
      <w:r w:rsidRPr="00E33BBB">
        <w:rPr>
          <w:rFonts w:ascii="Times New Roman" w:hAnsi="Times New Roman" w:cs="Times New Roman"/>
          <w:color w:val="000000"/>
          <w:sz w:val="16"/>
          <w:szCs w:val="16"/>
        </w:rPr>
        <w:t xml:space="preserve">: J. D. </w:t>
      </w:r>
      <w:proofErr w:type="spellStart"/>
      <w:r w:rsidRPr="00E33BBB">
        <w:rPr>
          <w:rFonts w:ascii="Times New Roman" w:hAnsi="Times New Roman" w:cs="Times New Roman"/>
          <w:color w:val="000000"/>
          <w:sz w:val="16"/>
          <w:szCs w:val="16"/>
        </w:rPr>
        <w:t>Bellamy</w:t>
      </w:r>
      <w:proofErr w:type="spellEnd"/>
      <w:r w:rsidRPr="00E33BBB">
        <w:rPr>
          <w:rFonts w:ascii="Times New Roman" w:hAnsi="Times New Roman" w:cs="Times New Roman"/>
          <w:color w:val="000000"/>
          <w:sz w:val="16"/>
          <w:szCs w:val="16"/>
        </w:rPr>
        <w:t xml:space="preserve"> </w:t>
      </w:r>
      <w:proofErr w:type="spellStart"/>
      <w:r w:rsidRPr="00E33BBB">
        <w:rPr>
          <w:rFonts w:ascii="Times New Roman" w:hAnsi="Times New Roman" w:cs="Times New Roman"/>
          <w:i/>
          <w:iCs/>
          <w:color w:val="000000"/>
          <w:sz w:val="16"/>
          <w:szCs w:val="16"/>
        </w:rPr>
        <w:t>et</w:t>
      </w:r>
      <w:proofErr w:type="spellEnd"/>
      <w:r w:rsidRPr="00E33BBB">
        <w:rPr>
          <w:rFonts w:ascii="Times New Roman" w:hAnsi="Times New Roman" w:cs="Times New Roman"/>
          <w:i/>
          <w:iCs/>
          <w:color w:val="000000"/>
          <w:sz w:val="16"/>
          <w:szCs w:val="16"/>
        </w:rPr>
        <w:t xml:space="preserve"> </w:t>
      </w:r>
      <w:proofErr w:type="spellStart"/>
      <w:r w:rsidRPr="00E33BBB">
        <w:rPr>
          <w:rFonts w:ascii="Times New Roman" w:hAnsi="Times New Roman" w:cs="Times New Roman"/>
          <w:i/>
          <w:iCs/>
          <w:color w:val="000000"/>
          <w:sz w:val="16"/>
          <w:szCs w:val="16"/>
        </w:rPr>
        <w:t>al.</w:t>
      </w:r>
      <w:proofErr w:type="spellEnd"/>
      <w:r w:rsidRPr="00E33BBB">
        <w:rPr>
          <w:rFonts w:ascii="Times New Roman" w:hAnsi="Times New Roman" w:cs="Times New Roman"/>
          <w:color w:val="000000"/>
          <w:sz w:val="16"/>
          <w:szCs w:val="16"/>
        </w:rPr>
        <w:t xml:space="preserve">, </w:t>
      </w:r>
      <w:proofErr w:type="spellStart"/>
      <w:r w:rsidRPr="00E33BBB">
        <w:rPr>
          <w:rFonts w:ascii="Times New Roman" w:hAnsi="Times New Roman" w:cs="Times New Roman"/>
          <w:color w:val="000000"/>
          <w:sz w:val="16"/>
          <w:szCs w:val="16"/>
        </w:rPr>
        <w:t>Computer</w:t>
      </w:r>
      <w:proofErr w:type="spellEnd"/>
      <w:r w:rsidRPr="00E33BBB">
        <w:rPr>
          <w:rFonts w:ascii="Times New Roman" w:hAnsi="Times New Roman" w:cs="Times New Roman"/>
          <w:color w:val="000000"/>
          <w:sz w:val="16"/>
          <w:szCs w:val="16"/>
        </w:rPr>
        <w:t xml:space="preserve"> </w:t>
      </w:r>
      <w:proofErr w:type="spellStart"/>
      <w:r w:rsidRPr="00E33BBB">
        <w:rPr>
          <w:rFonts w:ascii="Times New Roman" w:hAnsi="Times New Roman" w:cs="Times New Roman"/>
          <w:color w:val="000000"/>
          <w:sz w:val="16"/>
          <w:szCs w:val="16"/>
        </w:rPr>
        <w:t>Telephony</w:t>
      </w:r>
      <w:proofErr w:type="spellEnd"/>
      <w:r w:rsidRPr="00E33BBB">
        <w:rPr>
          <w:rFonts w:ascii="Times New Roman" w:hAnsi="Times New Roman" w:cs="Times New Roman"/>
          <w:color w:val="000000"/>
          <w:sz w:val="16"/>
          <w:szCs w:val="16"/>
        </w:rPr>
        <w:t xml:space="preserve"> </w:t>
      </w:r>
      <w:proofErr w:type="spellStart"/>
      <w:r w:rsidRPr="00E33BBB">
        <w:rPr>
          <w:rFonts w:ascii="Times New Roman" w:hAnsi="Times New Roman" w:cs="Times New Roman"/>
          <w:color w:val="000000"/>
          <w:sz w:val="16"/>
          <w:szCs w:val="16"/>
        </w:rPr>
        <w:t>Integration</w:t>
      </w:r>
      <w:proofErr w:type="spellEnd"/>
      <w:r w:rsidRPr="00E33BBB">
        <w:rPr>
          <w:rFonts w:ascii="Times New Roman" w:hAnsi="Times New Roman" w:cs="Times New Roman"/>
          <w:color w:val="000000"/>
          <w:sz w:val="16"/>
          <w:szCs w:val="16"/>
        </w:rPr>
        <w:t xml:space="preserve">, New </w:t>
      </w:r>
      <w:proofErr w:type="spellStart"/>
      <w:r w:rsidRPr="00E33BBB">
        <w:rPr>
          <w:rFonts w:ascii="Times New Roman" w:hAnsi="Times New Roman" w:cs="Times New Roman"/>
          <w:color w:val="000000"/>
          <w:sz w:val="16"/>
          <w:szCs w:val="16"/>
        </w:rPr>
        <w:t>York</w:t>
      </w:r>
      <w:proofErr w:type="spellEnd"/>
      <w:r w:rsidRPr="00E33BBB">
        <w:rPr>
          <w:rFonts w:ascii="Times New Roman" w:hAnsi="Times New Roman" w:cs="Times New Roman"/>
          <w:color w:val="000000"/>
          <w:sz w:val="16"/>
          <w:szCs w:val="16"/>
        </w:rPr>
        <w:t xml:space="preserve">: </w:t>
      </w:r>
      <w:proofErr w:type="spellStart"/>
      <w:r w:rsidRPr="00E33BBB">
        <w:rPr>
          <w:rFonts w:ascii="Times New Roman" w:hAnsi="Times New Roman" w:cs="Times New Roman"/>
          <w:color w:val="000000"/>
          <w:sz w:val="16"/>
          <w:szCs w:val="16"/>
        </w:rPr>
        <w:t>Wiley</w:t>
      </w:r>
      <w:proofErr w:type="spellEnd"/>
      <w:r w:rsidRPr="00E33BBB">
        <w:rPr>
          <w:rFonts w:ascii="Times New Roman" w:hAnsi="Times New Roman" w:cs="Times New Roman"/>
          <w:color w:val="000000"/>
          <w:sz w:val="16"/>
          <w:szCs w:val="16"/>
        </w:rPr>
        <w:t>, 2010.</w:t>
      </w:r>
    </w:p>
    <w:p w14:paraId="716EF2CE" w14:textId="77777777" w:rsidR="000C5454" w:rsidRPr="00E33BBB" w:rsidRDefault="000C5454" w:rsidP="005F1C8A">
      <w:pPr>
        <w:widowControl w:val="0"/>
        <w:autoSpaceDE w:val="0"/>
        <w:autoSpaceDN w:val="0"/>
        <w:adjustRightInd w:val="0"/>
        <w:spacing w:after="0" w:line="200" w:lineRule="exact"/>
        <w:jc w:val="both"/>
        <w:rPr>
          <w:rFonts w:ascii="Times New Roman" w:hAnsi="Times New Roman" w:cs="Times New Roman"/>
          <w:sz w:val="24"/>
          <w:szCs w:val="24"/>
        </w:rPr>
      </w:pPr>
    </w:p>
    <w:p w14:paraId="04BBAC5A" w14:textId="20EF2394" w:rsidR="000C5454" w:rsidRPr="00E33BBB" w:rsidRDefault="000C5454" w:rsidP="00E33BBB">
      <w:pPr>
        <w:widowControl w:val="0"/>
        <w:autoSpaceDE w:val="0"/>
        <w:autoSpaceDN w:val="0"/>
        <w:adjustRightInd w:val="0"/>
        <w:spacing w:after="0" w:line="240" w:lineRule="auto"/>
        <w:ind w:left="5"/>
        <w:jc w:val="both"/>
        <w:rPr>
          <w:rFonts w:ascii="Times New Roman" w:hAnsi="Times New Roman" w:cs="Times New Roman"/>
          <w:sz w:val="24"/>
          <w:szCs w:val="24"/>
        </w:rPr>
      </w:pPr>
      <w:proofErr w:type="spellStart"/>
      <w:r w:rsidRPr="00E33BBB">
        <w:rPr>
          <w:rFonts w:ascii="Times New Roman" w:hAnsi="Times New Roman" w:cs="Times New Roman"/>
          <w:b/>
          <w:bCs/>
          <w:color w:val="000000"/>
          <w:sz w:val="24"/>
          <w:szCs w:val="24"/>
        </w:rPr>
        <w:t>References</w:t>
      </w:r>
      <w:proofErr w:type="spellEnd"/>
    </w:p>
    <w:p w14:paraId="2ECFA14F" w14:textId="77777777" w:rsidR="000C5454" w:rsidRPr="00E33BBB" w:rsidRDefault="000C5454" w:rsidP="005F1C8A">
      <w:pPr>
        <w:widowControl w:val="0"/>
        <w:numPr>
          <w:ilvl w:val="0"/>
          <w:numId w:val="11"/>
        </w:numPr>
        <w:tabs>
          <w:tab w:val="clear" w:pos="720"/>
        </w:tabs>
        <w:overflowPunct w:val="0"/>
        <w:autoSpaceDE w:val="0"/>
        <w:autoSpaceDN w:val="0"/>
        <w:adjustRightInd w:val="0"/>
        <w:spacing w:after="0" w:line="230" w:lineRule="auto"/>
        <w:ind w:left="180" w:hanging="180"/>
        <w:jc w:val="both"/>
        <w:rPr>
          <w:rFonts w:ascii="Times New Roman" w:hAnsi="Times New Roman" w:cs="Times New Roman"/>
          <w:color w:val="000000"/>
          <w:sz w:val="18"/>
          <w:szCs w:val="18"/>
        </w:rPr>
      </w:pPr>
      <w:r w:rsidRPr="00E33BBB">
        <w:rPr>
          <w:rFonts w:ascii="Times New Roman" w:hAnsi="Times New Roman" w:cs="Times New Roman"/>
          <w:color w:val="000000"/>
          <w:sz w:val="18"/>
          <w:szCs w:val="18"/>
        </w:rPr>
        <w:t xml:space="preserve">Smith, T.F., Waterman, M.S.: Identification of Common Molecular Subsequences. J. Mol. Biol. 147, 195–197 (1981) </w:t>
      </w:r>
    </w:p>
    <w:p w14:paraId="6E6C1868" w14:textId="77777777" w:rsidR="000C5454" w:rsidRPr="00E33BBB" w:rsidRDefault="000C5454" w:rsidP="005F1C8A">
      <w:pPr>
        <w:widowControl w:val="0"/>
        <w:numPr>
          <w:ilvl w:val="0"/>
          <w:numId w:val="11"/>
        </w:numPr>
        <w:tabs>
          <w:tab w:val="clear" w:pos="720"/>
        </w:tabs>
        <w:overflowPunct w:val="0"/>
        <w:autoSpaceDE w:val="0"/>
        <w:autoSpaceDN w:val="0"/>
        <w:adjustRightInd w:val="0"/>
        <w:spacing w:after="0" w:line="243" w:lineRule="auto"/>
        <w:ind w:left="180" w:hanging="180"/>
        <w:jc w:val="both"/>
        <w:rPr>
          <w:rFonts w:ascii="Times New Roman" w:hAnsi="Times New Roman" w:cs="Times New Roman"/>
          <w:color w:val="000000"/>
          <w:sz w:val="18"/>
          <w:szCs w:val="18"/>
        </w:rPr>
      </w:pPr>
      <w:r w:rsidRPr="00E33BBB">
        <w:rPr>
          <w:rFonts w:ascii="Times New Roman" w:hAnsi="Times New Roman" w:cs="Times New Roman"/>
          <w:color w:val="000000"/>
          <w:sz w:val="18"/>
          <w:szCs w:val="18"/>
        </w:rPr>
        <w:t xml:space="preserve">May, P., Ehrlich, H.C., Steinke, T.: ZIB Structure Prediction Pipeline: Composing a Complex Biological Workflow through Web Services. In: Nagel, W.E., Walter, W.V., Lehner, W. (eds.) Euro-Par 2006. LNCS, vol. 4128, pp. 1148–1158. Springer, Heidelberg (2006) </w:t>
      </w:r>
    </w:p>
    <w:p w14:paraId="43F13D46" w14:textId="77777777" w:rsidR="000C5454" w:rsidRPr="00E33BBB" w:rsidRDefault="000C5454" w:rsidP="005F1C8A">
      <w:pPr>
        <w:widowControl w:val="0"/>
        <w:autoSpaceDE w:val="0"/>
        <w:autoSpaceDN w:val="0"/>
        <w:adjustRightInd w:val="0"/>
        <w:spacing w:after="0" w:line="52" w:lineRule="exact"/>
        <w:jc w:val="both"/>
        <w:rPr>
          <w:rFonts w:ascii="Times New Roman" w:hAnsi="Times New Roman" w:cs="Times New Roman"/>
          <w:color w:val="000000"/>
          <w:sz w:val="18"/>
          <w:szCs w:val="18"/>
        </w:rPr>
      </w:pPr>
    </w:p>
    <w:p w14:paraId="18C88B10" w14:textId="77777777" w:rsidR="000C5454" w:rsidRPr="00E33BBB" w:rsidRDefault="000C5454" w:rsidP="005F1C8A">
      <w:pPr>
        <w:widowControl w:val="0"/>
        <w:numPr>
          <w:ilvl w:val="0"/>
          <w:numId w:val="11"/>
        </w:numPr>
        <w:tabs>
          <w:tab w:val="clear" w:pos="720"/>
        </w:tabs>
        <w:overflowPunct w:val="0"/>
        <w:autoSpaceDE w:val="0"/>
        <w:autoSpaceDN w:val="0"/>
        <w:adjustRightInd w:val="0"/>
        <w:spacing w:after="0" w:line="230" w:lineRule="auto"/>
        <w:ind w:left="180" w:hanging="180"/>
        <w:jc w:val="both"/>
        <w:rPr>
          <w:rFonts w:ascii="Times New Roman" w:hAnsi="Times New Roman" w:cs="Times New Roman"/>
          <w:color w:val="000000"/>
          <w:sz w:val="18"/>
          <w:szCs w:val="18"/>
        </w:rPr>
      </w:pPr>
      <w:r w:rsidRPr="00E33BBB">
        <w:rPr>
          <w:rFonts w:ascii="Times New Roman" w:hAnsi="Times New Roman" w:cs="Times New Roman"/>
          <w:color w:val="000000"/>
          <w:sz w:val="18"/>
          <w:szCs w:val="18"/>
        </w:rPr>
        <w:t xml:space="preserve">Foster, I., Kesselman, C.: The Grid: Blueprint for a New Computing Infrastructure. Morgan Kaufmann, San Francisco (1999) </w:t>
      </w:r>
    </w:p>
    <w:p w14:paraId="608B961D" w14:textId="77777777" w:rsidR="000C5454" w:rsidRPr="00E33BBB" w:rsidRDefault="000C5454" w:rsidP="005F1C8A">
      <w:pPr>
        <w:widowControl w:val="0"/>
        <w:autoSpaceDE w:val="0"/>
        <w:autoSpaceDN w:val="0"/>
        <w:adjustRightInd w:val="0"/>
        <w:spacing w:after="0" w:line="55" w:lineRule="exact"/>
        <w:ind w:left="180" w:hanging="180"/>
        <w:jc w:val="both"/>
        <w:rPr>
          <w:rFonts w:ascii="Times New Roman" w:hAnsi="Times New Roman" w:cs="Times New Roman"/>
          <w:color w:val="000000"/>
          <w:sz w:val="18"/>
          <w:szCs w:val="18"/>
        </w:rPr>
      </w:pPr>
    </w:p>
    <w:p w14:paraId="660AC44E" w14:textId="77777777" w:rsidR="000C5454" w:rsidRPr="00E33BBB" w:rsidRDefault="000C5454" w:rsidP="005F1C8A">
      <w:pPr>
        <w:widowControl w:val="0"/>
        <w:numPr>
          <w:ilvl w:val="0"/>
          <w:numId w:val="11"/>
        </w:numPr>
        <w:tabs>
          <w:tab w:val="clear" w:pos="720"/>
        </w:tabs>
        <w:overflowPunct w:val="0"/>
        <w:autoSpaceDE w:val="0"/>
        <w:autoSpaceDN w:val="0"/>
        <w:adjustRightInd w:val="0"/>
        <w:spacing w:after="0" w:line="238" w:lineRule="auto"/>
        <w:ind w:left="180" w:hanging="180"/>
        <w:jc w:val="both"/>
        <w:rPr>
          <w:rFonts w:ascii="Times New Roman" w:hAnsi="Times New Roman" w:cs="Times New Roman"/>
          <w:color w:val="000000"/>
          <w:sz w:val="18"/>
          <w:szCs w:val="18"/>
        </w:rPr>
      </w:pPr>
      <w:r w:rsidRPr="00E33BBB">
        <w:rPr>
          <w:rFonts w:ascii="Times New Roman" w:hAnsi="Times New Roman" w:cs="Times New Roman"/>
          <w:color w:val="000000"/>
          <w:sz w:val="18"/>
          <w:szCs w:val="18"/>
        </w:rPr>
        <w:t xml:space="preserve">Czajkowski, K., Fitzgerald, S., Foster, I., Kesselman, C.: Grid Information Services for Distributed Resource Sharing. In: 10th IEEE International Symposium on High Performance Distributed Computing, pp. 181–184. IEEE Press, New York (2001) </w:t>
      </w:r>
    </w:p>
    <w:p w14:paraId="4619C225" w14:textId="77777777" w:rsidR="000C5454" w:rsidRPr="00E33BBB" w:rsidRDefault="000C5454" w:rsidP="005F1C8A">
      <w:pPr>
        <w:widowControl w:val="0"/>
        <w:autoSpaceDE w:val="0"/>
        <w:autoSpaceDN w:val="0"/>
        <w:adjustRightInd w:val="0"/>
        <w:spacing w:after="0" w:line="55" w:lineRule="exact"/>
        <w:ind w:left="180" w:hanging="180"/>
        <w:jc w:val="both"/>
        <w:rPr>
          <w:rFonts w:ascii="Times New Roman" w:hAnsi="Times New Roman" w:cs="Times New Roman"/>
          <w:color w:val="000000"/>
          <w:sz w:val="18"/>
          <w:szCs w:val="18"/>
        </w:rPr>
      </w:pPr>
    </w:p>
    <w:p w14:paraId="6539EF2A" w14:textId="77777777" w:rsidR="000C5454" w:rsidRPr="00E33BBB" w:rsidRDefault="000C5454" w:rsidP="005F1C8A">
      <w:pPr>
        <w:widowControl w:val="0"/>
        <w:numPr>
          <w:ilvl w:val="0"/>
          <w:numId w:val="11"/>
        </w:numPr>
        <w:tabs>
          <w:tab w:val="clear" w:pos="720"/>
        </w:tabs>
        <w:overflowPunct w:val="0"/>
        <w:autoSpaceDE w:val="0"/>
        <w:autoSpaceDN w:val="0"/>
        <w:adjustRightInd w:val="0"/>
        <w:spacing w:after="0" w:line="238" w:lineRule="auto"/>
        <w:ind w:left="180" w:hanging="180"/>
        <w:jc w:val="both"/>
        <w:rPr>
          <w:rFonts w:ascii="Times New Roman" w:hAnsi="Times New Roman" w:cs="Times New Roman"/>
          <w:color w:val="000000"/>
          <w:sz w:val="18"/>
          <w:szCs w:val="18"/>
        </w:rPr>
      </w:pPr>
      <w:r w:rsidRPr="00E33BBB">
        <w:rPr>
          <w:rFonts w:ascii="Times New Roman" w:hAnsi="Times New Roman" w:cs="Times New Roman"/>
          <w:color w:val="000000"/>
          <w:sz w:val="18"/>
          <w:szCs w:val="18"/>
        </w:rPr>
        <w:t xml:space="preserve">Foster, I., Kesselman, C., Nick, J., Tuecke, S.: The Physiology of the Grid: an Open Grid Services Architecture for Distributed Systems Integration. Technical report, Global Grid Forum (2002) </w:t>
      </w:r>
    </w:p>
    <w:p w14:paraId="7A990368" w14:textId="77777777" w:rsidR="000C5454" w:rsidRPr="00E33BBB" w:rsidRDefault="000C5454" w:rsidP="005F1C8A">
      <w:pPr>
        <w:widowControl w:val="0"/>
        <w:autoSpaceDE w:val="0"/>
        <w:autoSpaceDN w:val="0"/>
        <w:adjustRightInd w:val="0"/>
        <w:spacing w:after="0" w:line="27" w:lineRule="exact"/>
        <w:ind w:left="180" w:hanging="180"/>
        <w:jc w:val="both"/>
        <w:rPr>
          <w:rFonts w:ascii="Times New Roman" w:hAnsi="Times New Roman" w:cs="Times New Roman"/>
          <w:color w:val="000000"/>
          <w:sz w:val="18"/>
          <w:szCs w:val="18"/>
        </w:rPr>
      </w:pPr>
    </w:p>
    <w:p w14:paraId="468224AC" w14:textId="4C9DD267" w:rsidR="000C5454" w:rsidRPr="00A86EBC" w:rsidRDefault="000C5454" w:rsidP="00A86EBC">
      <w:pPr>
        <w:widowControl w:val="0"/>
        <w:numPr>
          <w:ilvl w:val="0"/>
          <w:numId w:val="11"/>
        </w:numPr>
        <w:tabs>
          <w:tab w:val="clear" w:pos="720"/>
        </w:tabs>
        <w:overflowPunct w:val="0"/>
        <w:autoSpaceDE w:val="0"/>
        <w:autoSpaceDN w:val="0"/>
        <w:adjustRightInd w:val="0"/>
        <w:spacing w:after="0" w:line="240" w:lineRule="auto"/>
        <w:ind w:left="180" w:hanging="180"/>
        <w:jc w:val="both"/>
        <w:rPr>
          <w:rFonts w:ascii="Times New Roman" w:hAnsi="Times New Roman" w:cs="Times New Roman"/>
          <w:color w:val="000000"/>
          <w:sz w:val="18"/>
          <w:szCs w:val="18"/>
        </w:rPr>
      </w:pPr>
      <w:r w:rsidRPr="00E33BBB">
        <w:rPr>
          <w:rFonts w:ascii="Times New Roman" w:hAnsi="Times New Roman" w:cs="Times New Roman"/>
          <w:color w:val="000000"/>
          <w:sz w:val="18"/>
          <w:szCs w:val="18"/>
        </w:rPr>
        <w:t xml:space="preserve">National Center for Biotechnology Information, http://www.ncbi.nlm.nih.gov </w:t>
      </w:r>
      <w:r w:rsidRPr="00A86EBC">
        <w:rPr>
          <w:rFonts w:ascii="Times New Roman" w:hAnsi="Times New Roman" w:cs="Times New Roman"/>
          <w:color w:val="000000"/>
          <w:sz w:val="19"/>
          <w:szCs w:val="19"/>
        </w:rPr>
        <w:t xml:space="preserve"> </w:t>
      </w:r>
    </w:p>
    <w:p w14:paraId="09C5ACFC" w14:textId="77777777" w:rsidR="000C5454" w:rsidRPr="00E33BBB" w:rsidRDefault="000C5454" w:rsidP="005F1C8A">
      <w:pPr>
        <w:widowControl w:val="0"/>
        <w:overflowPunct w:val="0"/>
        <w:autoSpaceDE w:val="0"/>
        <w:autoSpaceDN w:val="0"/>
        <w:adjustRightInd w:val="0"/>
        <w:spacing w:after="0" w:line="244" w:lineRule="auto"/>
        <w:ind w:left="5"/>
        <w:jc w:val="both"/>
        <w:rPr>
          <w:rFonts w:ascii="Times New Roman" w:hAnsi="Times New Roman" w:cs="Times New Roman"/>
          <w:sz w:val="24"/>
          <w:szCs w:val="24"/>
        </w:rPr>
      </w:pPr>
    </w:p>
    <w:p w14:paraId="7F89F27F" w14:textId="77777777" w:rsidR="00F21D68" w:rsidRPr="00E33BBB" w:rsidRDefault="00F21D68" w:rsidP="005F1C8A">
      <w:pPr>
        <w:widowControl w:val="0"/>
        <w:numPr>
          <w:ilvl w:val="0"/>
          <w:numId w:val="10"/>
        </w:numPr>
        <w:tabs>
          <w:tab w:val="clear" w:pos="720"/>
          <w:tab w:val="num" w:pos="205"/>
        </w:tabs>
        <w:overflowPunct w:val="0"/>
        <w:autoSpaceDE w:val="0"/>
        <w:autoSpaceDN w:val="0"/>
        <w:adjustRightInd w:val="0"/>
        <w:spacing w:after="0" w:line="240" w:lineRule="auto"/>
        <w:ind w:left="205" w:hanging="150"/>
        <w:jc w:val="both"/>
        <w:rPr>
          <w:rFonts w:ascii="Times New Roman" w:hAnsi="Times New Roman" w:cs="Times New Roman"/>
          <w:sz w:val="24"/>
          <w:szCs w:val="24"/>
          <w:vertAlign w:val="superscript"/>
        </w:rPr>
        <w:sectPr w:rsidR="00F21D68" w:rsidRPr="00E33BBB" w:rsidSect="00E02106">
          <w:headerReference w:type="even" r:id="rId13"/>
          <w:headerReference w:type="default" r:id="rId14"/>
          <w:footerReference w:type="even" r:id="rId15"/>
          <w:footerReference w:type="default" r:id="rId16"/>
          <w:headerReference w:type="first" r:id="rId17"/>
          <w:footerReference w:type="first" r:id="rId18"/>
          <w:pgSz w:w="12240" w:h="15840"/>
          <w:pgMar w:top="1440" w:right="2620" w:bottom="1440" w:left="2695" w:header="720" w:footer="1527" w:gutter="0"/>
          <w:cols w:space="720" w:equalWidth="0">
            <w:col w:w="6925"/>
          </w:cols>
          <w:noEndnote/>
          <w:titlePg/>
          <w:docGrid w:linePitch="299"/>
        </w:sectPr>
      </w:pPr>
    </w:p>
    <w:p w14:paraId="6A28DFC1" w14:textId="77777777" w:rsidR="00F21D68" w:rsidRPr="00E33BBB" w:rsidRDefault="00F21D68" w:rsidP="005F1C8A">
      <w:pPr>
        <w:widowControl w:val="0"/>
        <w:autoSpaceDE w:val="0"/>
        <w:autoSpaceDN w:val="0"/>
        <w:adjustRightInd w:val="0"/>
        <w:spacing w:after="0" w:line="239" w:lineRule="auto"/>
        <w:jc w:val="both"/>
        <w:rPr>
          <w:rFonts w:ascii="Times New Roman" w:hAnsi="Times New Roman" w:cs="Times New Roman"/>
          <w:sz w:val="24"/>
          <w:szCs w:val="24"/>
        </w:rPr>
      </w:pPr>
    </w:p>
    <w:sectPr w:rsidR="00F21D68" w:rsidRPr="00E33BBB">
      <w:type w:val="continuous"/>
      <w:pgSz w:w="12240" w:h="15840"/>
      <w:pgMar w:top="1440" w:right="4440" w:bottom="1440" w:left="4500" w:header="720" w:footer="720" w:gutter="0"/>
      <w:cols w:space="720" w:equalWidth="0">
        <w:col w:w="33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0B234" w14:textId="77777777" w:rsidR="003F768C" w:rsidRDefault="003F768C" w:rsidP="004E38B9">
      <w:pPr>
        <w:spacing w:after="0" w:line="240" w:lineRule="auto"/>
      </w:pPr>
      <w:r>
        <w:separator/>
      </w:r>
    </w:p>
  </w:endnote>
  <w:endnote w:type="continuationSeparator" w:id="0">
    <w:p w14:paraId="13D38E0E" w14:textId="77777777" w:rsidR="003F768C" w:rsidRDefault="003F768C" w:rsidP="004E3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58969" w14:textId="77777777" w:rsidR="00061D7C" w:rsidRDefault="00061D7C" w:rsidP="004F49CD">
    <w:pPr>
      <w:widowControl w:val="0"/>
      <w:autoSpaceDE w:val="0"/>
      <w:autoSpaceDN w:val="0"/>
      <w:adjustRightInd w:val="0"/>
      <w:spacing w:after="0" w:line="239" w:lineRule="auto"/>
      <w:jc w:val="center"/>
      <w:rPr>
        <w:rFonts w:ascii="Arial" w:hAnsi="Arial" w:cs="Arial"/>
        <w:sz w:val="18"/>
        <w:szCs w:val="18"/>
      </w:rPr>
    </w:pPr>
  </w:p>
  <w:p w14:paraId="134560FB" w14:textId="77777777" w:rsidR="004F49CD" w:rsidRPr="00C341E1" w:rsidRDefault="004F49CD" w:rsidP="00C165B7">
    <w:pPr>
      <w:widowControl w:val="0"/>
      <w:pBdr>
        <w:top w:val="single" w:sz="8" w:space="1" w:color="auto"/>
      </w:pBdr>
      <w:autoSpaceDE w:val="0"/>
      <w:autoSpaceDN w:val="0"/>
      <w:adjustRightInd w:val="0"/>
      <w:spacing w:after="0" w:line="239" w:lineRule="auto"/>
      <w:jc w:val="center"/>
      <w:rPr>
        <w:rFonts w:ascii="Times New Roman" w:hAnsi="Times New Roman" w:cs="Times New Roman"/>
        <w:sz w:val="24"/>
        <w:szCs w:val="24"/>
      </w:rPr>
    </w:pPr>
    <w:r w:rsidRPr="00C341E1">
      <w:rPr>
        <w:rFonts w:ascii="Times New Roman" w:hAnsi="Times New Roman" w:cs="Times New Roman"/>
        <w:sz w:val="18"/>
        <w:szCs w:val="18"/>
      </w:rPr>
      <w:t>p-ISSN: 2540-9433; e-ISSN: 2540-9824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A1FFC" w14:textId="77777777" w:rsidR="00FC5463" w:rsidRDefault="00FC5463" w:rsidP="005558A1">
    <w:pPr>
      <w:pStyle w:val="Footer"/>
      <w:jc w:val="center"/>
      <w:rPr>
        <w:rFonts w:ascii="Arial" w:hAnsi="Arial" w:cs="Arial"/>
        <w:sz w:val="18"/>
        <w:szCs w:val="18"/>
      </w:rPr>
    </w:pPr>
  </w:p>
  <w:p w14:paraId="3B29F2BE" w14:textId="77777777" w:rsidR="005558A1" w:rsidRDefault="005558A1" w:rsidP="00C165B7">
    <w:pPr>
      <w:pStyle w:val="Footer"/>
      <w:pBdr>
        <w:top w:val="single" w:sz="8" w:space="1" w:color="auto"/>
      </w:pBdr>
      <w:jc w:val="center"/>
    </w:pPr>
    <w:r>
      <w:rPr>
        <w:rFonts w:ascii="Arial" w:hAnsi="Arial" w:cs="Arial"/>
        <w:sz w:val="18"/>
        <w:szCs w:val="18"/>
      </w:rPr>
      <w:t>p-ISSN: 2540-9433; e-ISSN: 2540-9824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DF5AF" w14:textId="77777777" w:rsidR="00BC2FFC" w:rsidRDefault="00BC2FFC">
    <w:pPr>
      <w:pStyle w:val="Footer"/>
      <w:rPr>
        <w:lang w:val="en-US"/>
      </w:rPr>
    </w:pPr>
    <w:r>
      <w:rPr>
        <w:lang w:val="en-US"/>
      </w:rPr>
      <w:t xml:space="preserve">      </w:t>
    </w:r>
  </w:p>
  <w:p w14:paraId="4F4735AE" w14:textId="77777777" w:rsidR="00BC2FFC" w:rsidRPr="00BC2FFC" w:rsidRDefault="00BC2FFC">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72439" w14:textId="77777777" w:rsidR="003F768C" w:rsidRDefault="003F768C" w:rsidP="004E38B9">
      <w:pPr>
        <w:spacing w:after="0" w:line="240" w:lineRule="auto"/>
      </w:pPr>
      <w:r>
        <w:separator/>
      </w:r>
    </w:p>
  </w:footnote>
  <w:footnote w:type="continuationSeparator" w:id="0">
    <w:p w14:paraId="0E188FFD" w14:textId="77777777" w:rsidR="003F768C" w:rsidRDefault="003F768C" w:rsidP="004E3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B0C3" w14:textId="77777777" w:rsidR="00105737" w:rsidRDefault="00105737" w:rsidP="00105737">
    <w:pPr>
      <w:widowControl w:val="0"/>
      <w:tabs>
        <w:tab w:val="left" w:pos="2964"/>
      </w:tabs>
      <w:autoSpaceDE w:val="0"/>
      <w:autoSpaceDN w:val="0"/>
      <w:adjustRightInd w:val="0"/>
      <w:spacing w:after="0" w:line="239" w:lineRule="auto"/>
      <w:ind w:left="5"/>
      <w:rPr>
        <w:rFonts w:ascii="Arial" w:hAnsi="Arial" w:cs="Arial"/>
        <w:sz w:val="20"/>
        <w:szCs w:val="20"/>
      </w:rPr>
    </w:pPr>
  </w:p>
  <w:p w14:paraId="4474FD6F" w14:textId="77777777" w:rsidR="00105737" w:rsidRDefault="00105737" w:rsidP="00105737">
    <w:pPr>
      <w:widowControl w:val="0"/>
      <w:tabs>
        <w:tab w:val="left" w:pos="2964"/>
      </w:tabs>
      <w:autoSpaceDE w:val="0"/>
      <w:autoSpaceDN w:val="0"/>
      <w:adjustRightInd w:val="0"/>
      <w:spacing w:after="0" w:line="239" w:lineRule="auto"/>
      <w:ind w:left="5"/>
      <w:rPr>
        <w:rFonts w:ascii="Arial" w:hAnsi="Arial" w:cs="Arial"/>
        <w:sz w:val="20"/>
        <w:szCs w:val="20"/>
      </w:rPr>
    </w:pPr>
  </w:p>
  <w:p w14:paraId="572B67EF" w14:textId="77777777" w:rsidR="00105737" w:rsidRDefault="00105737" w:rsidP="00105737">
    <w:pPr>
      <w:widowControl w:val="0"/>
      <w:tabs>
        <w:tab w:val="left" w:pos="2964"/>
      </w:tabs>
      <w:autoSpaceDE w:val="0"/>
      <w:autoSpaceDN w:val="0"/>
      <w:adjustRightInd w:val="0"/>
      <w:spacing w:after="0" w:line="239" w:lineRule="auto"/>
      <w:ind w:left="5"/>
      <w:rPr>
        <w:rFonts w:ascii="Arial" w:hAnsi="Arial" w:cs="Arial"/>
        <w:sz w:val="20"/>
        <w:szCs w:val="20"/>
      </w:rPr>
    </w:pPr>
  </w:p>
  <w:p w14:paraId="373F2925" w14:textId="77777777" w:rsidR="00105737" w:rsidRDefault="00105737" w:rsidP="00105737">
    <w:pPr>
      <w:widowControl w:val="0"/>
      <w:tabs>
        <w:tab w:val="left" w:pos="2964"/>
      </w:tabs>
      <w:autoSpaceDE w:val="0"/>
      <w:autoSpaceDN w:val="0"/>
      <w:adjustRightInd w:val="0"/>
      <w:spacing w:after="0" w:line="239" w:lineRule="auto"/>
      <w:ind w:left="5"/>
      <w:rPr>
        <w:rFonts w:ascii="Arial" w:hAnsi="Arial" w:cs="Arial"/>
        <w:sz w:val="20"/>
        <w:szCs w:val="20"/>
      </w:rPr>
    </w:pPr>
  </w:p>
  <w:p w14:paraId="0D1A4ACF" w14:textId="7AD61B36" w:rsidR="00861404" w:rsidRPr="00C341E1" w:rsidRDefault="007D2B0E" w:rsidP="00C165B7">
    <w:pPr>
      <w:widowControl w:val="0"/>
      <w:pBdr>
        <w:bottom w:val="single" w:sz="8" w:space="1" w:color="auto"/>
      </w:pBdr>
      <w:tabs>
        <w:tab w:val="left" w:pos="2964"/>
      </w:tabs>
      <w:autoSpaceDE w:val="0"/>
      <w:autoSpaceDN w:val="0"/>
      <w:adjustRightInd w:val="0"/>
      <w:spacing w:after="0" w:line="239" w:lineRule="auto"/>
      <w:ind w:left="5"/>
      <w:rPr>
        <w:rFonts w:ascii="Times New Roman" w:hAnsi="Times New Roman" w:cs="Times New Roman"/>
        <w:sz w:val="20"/>
        <w:szCs w:val="20"/>
      </w:rPr>
    </w:pPr>
    <w:r w:rsidRPr="00C341E1">
      <w:rPr>
        <w:rFonts w:ascii="Times New Roman" w:hAnsi="Times New Roman" w:cs="Times New Roman"/>
        <w:sz w:val="20"/>
        <w:szCs w:val="20"/>
      </w:rPr>
      <w:fldChar w:fldCharType="begin"/>
    </w:r>
    <w:r w:rsidRPr="00C341E1">
      <w:rPr>
        <w:rFonts w:ascii="Times New Roman" w:hAnsi="Times New Roman" w:cs="Times New Roman"/>
        <w:sz w:val="20"/>
        <w:szCs w:val="20"/>
      </w:rPr>
      <w:instrText>PAGE   \* MERGEFORMAT</w:instrText>
    </w:r>
    <w:r w:rsidRPr="00C341E1">
      <w:rPr>
        <w:rFonts w:ascii="Times New Roman" w:hAnsi="Times New Roman" w:cs="Times New Roman"/>
        <w:sz w:val="20"/>
        <w:szCs w:val="20"/>
      </w:rPr>
      <w:fldChar w:fldCharType="separate"/>
    </w:r>
    <w:r w:rsidR="00893D1D">
      <w:rPr>
        <w:rFonts w:ascii="Times New Roman" w:hAnsi="Times New Roman" w:cs="Times New Roman"/>
        <w:noProof/>
        <w:sz w:val="20"/>
        <w:szCs w:val="20"/>
      </w:rPr>
      <w:t>6</w:t>
    </w:r>
    <w:r w:rsidRPr="00C341E1">
      <w:rPr>
        <w:rFonts w:ascii="Times New Roman" w:hAnsi="Times New Roman" w:cs="Times New Roman"/>
        <w:sz w:val="20"/>
        <w:szCs w:val="20"/>
      </w:rPr>
      <w:fldChar w:fldCharType="end"/>
    </w:r>
    <w:r w:rsidR="00105737" w:rsidRPr="00C341E1">
      <w:rPr>
        <w:rFonts w:ascii="Times New Roman" w:hAnsi="Times New Roman" w:cs="Times New Roman"/>
        <w:sz w:val="24"/>
        <w:szCs w:val="24"/>
      </w:rPr>
      <w:tab/>
    </w:r>
    <w:r w:rsidR="00AB75D6">
      <w:rPr>
        <w:rFonts w:ascii="Times New Roman" w:hAnsi="Times New Roman" w:cs="Times New Roman"/>
        <w:sz w:val="20"/>
        <w:szCs w:val="20"/>
        <w:lang w:val="en-US"/>
      </w:rPr>
      <w:t>Journal</w:t>
    </w:r>
    <w:r w:rsidR="00105737" w:rsidRPr="00C341E1">
      <w:rPr>
        <w:rFonts w:ascii="Times New Roman" w:hAnsi="Times New Roman" w:cs="Times New Roman"/>
        <w:sz w:val="20"/>
        <w:szCs w:val="20"/>
      </w:rPr>
      <w:t xml:space="preserve"> Volume 1, </w:t>
    </w:r>
    <w:proofErr w:type="spellStart"/>
    <w:r w:rsidR="00105737" w:rsidRPr="00C341E1">
      <w:rPr>
        <w:rFonts w:ascii="Times New Roman" w:hAnsi="Times New Roman" w:cs="Times New Roman"/>
        <w:sz w:val="20"/>
        <w:szCs w:val="20"/>
      </w:rPr>
      <w:t>Number</w:t>
    </w:r>
    <w:proofErr w:type="spellEnd"/>
    <w:r w:rsidR="00105737" w:rsidRPr="00C341E1">
      <w:rPr>
        <w:rFonts w:ascii="Times New Roman" w:hAnsi="Times New Roman" w:cs="Times New Roman"/>
        <w:sz w:val="20"/>
        <w:szCs w:val="20"/>
      </w:rPr>
      <w:t xml:space="preserve"> 1, 2016, </w:t>
    </w:r>
    <w:proofErr w:type="spellStart"/>
    <w:r w:rsidR="00105737" w:rsidRPr="00C341E1">
      <w:rPr>
        <w:rFonts w:ascii="Times New Roman" w:hAnsi="Times New Roman" w:cs="Times New Roman"/>
        <w:sz w:val="20"/>
        <w:szCs w:val="20"/>
      </w:rPr>
      <w:t>pp</w:t>
    </w:r>
    <w:proofErr w:type="spellEnd"/>
    <w:r w:rsidR="00105737" w:rsidRPr="00C341E1">
      <w:rPr>
        <w:rFonts w:ascii="Times New Roman" w:hAnsi="Times New Roman" w:cs="Times New Roman"/>
        <w:sz w:val="20"/>
        <w:szCs w:val="20"/>
      </w:rPr>
      <w:t xml:space="preserve"> xx-</w:t>
    </w:r>
  </w:p>
  <w:p w14:paraId="44B49CEC" w14:textId="77777777" w:rsidR="00105737" w:rsidRPr="00105737" w:rsidRDefault="00105737" w:rsidP="00105737">
    <w:pPr>
      <w:widowControl w:val="0"/>
      <w:tabs>
        <w:tab w:val="left" w:pos="2964"/>
      </w:tabs>
      <w:autoSpaceDE w:val="0"/>
      <w:autoSpaceDN w:val="0"/>
      <w:adjustRightInd w:val="0"/>
      <w:spacing w:after="0" w:line="239" w:lineRule="auto"/>
      <w:ind w:left="5"/>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7206D" w14:textId="77777777" w:rsidR="007D2B0E" w:rsidRDefault="007D2B0E" w:rsidP="007D2B0E">
    <w:pPr>
      <w:tabs>
        <w:tab w:val="center" w:pos="4536"/>
        <w:tab w:val="right" w:pos="6930"/>
      </w:tabs>
      <w:spacing w:after="0" w:line="240" w:lineRule="auto"/>
      <w:jc w:val="center"/>
      <w:rPr>
        <w:rFonts w:ascii="Times" w:eastAsia="PMingLiU" w:hAnsi="Times"/>
        <w:sz w:val="20"/>
        <w:szCs w:val="20"/>
        <w:lang w:eastAsia="de-DE"/>
      </w:rPr>
    </w:pPr>
  </w:p>
  <w:p w14:paraId="4213CF10" w14:textId="77777777" w:rsidR="007D2B0E" w:rsidRDefault="007D2B0E" w:rsidP="007D2B0E">
    <w:pPr>
      <w:tabs>
        <w:tab w:val="center" w:pos="4536"/>
        <w:tab w:val="right" w:pos="6930"/>
      </w:tabs>
      <w:spacing w:after="0" w:line="240" w:lineRule="auto"/>
      <w:jc w:val="center"/>
      <w:rPr>
        <w:rFonts w:ascii="Times" w:eastAsia="PMingLiU" w:hAnsi="Times"/>
        <w:sz w:val="20"/>
        <w:szCs w:val="20"/>
        <w:lang w:eastAsia="de-DE"/>
      </w:rPr>
    </w:pPr>
  </w:p>
  <w:p w14:paraId="0CFB6E02" w14:textId="77777777" w:rsidR="007D2B0E" w:rsidRDefault="007D2B0E" w:rsidP="007D2B0E">
    <w:pPr>
      <w:tabs>
        <w:tab w:val="center" w:pos="4536"/>
        <w:tab w:val="right" w:pos="6930"/>
      </w:tabs>
      <w:spacing w:after="0" w:line="240" w:lineRule="auto"/>
      <w:jc w:val="center"/>
      <w:rPr>
        <w:rFonts w:ascii="Times" w:eastAsia="PMingLiU" w:hAnsi="Times"/>
        <w:sz w:val="20"/>
        <w:szCs w:val="20"/>
        <w:lang w:eastAsia="de-DE"/>
      </w:rPr>
    </w:pPr>
  </w:p>
  <w:p w14:paraId="24B80A5C" w14:textId="77777777" w:rsidR="007D2B0E" w:rsidRDefault="007D2B0E" w:rsidP="007D2B0E">
    <w:pPr>
      <w:tabs>
        <w:tab w:val="center" w:pos="4536"/>
        <w:tab w:val="right" w:pos="6930"/>
      </w:tabs>
      <w:spacing w:after="0" w:line="240" w:lineRule="auto"/>
      <w:jc w:val="center"/>
      <w:rPr>
        <w:rFonts w:ascii="Times" w:eastAsia="PMingLiU" w:hAnsi="Times"/>
        <w:sz w:val="20"/>
        <w:szCs w:val="20"/>
        <w:lang w:eastAsia="de-DE"/>
      </w:rPr>
    </w:pPr>
  </w:p>
  <w:p w14:paraId="437237C6" w14:textId="0DEC80E8" w:rsidR="00105737" w:rsidRDefault="008B5AE9" w:rsidP="00FD7753">
    <w:pPr>
      <w:pBdr>
        <w:bottom w:val="single" w:sz="8" w:space="1" w:color="auto"/>
      </w:pBdr>
      <w:tabs>
        <w:tab w:val="center" w:pos="4536"/>
        <w:tab w:val="right" w:pos="6930"/>
      </w:tabs>
      <w:spacing w:after="0" w:line="240" w:lineRule="auto"/>
      <w:rPr>
        <w:rFonts w:ascii="Times" w:eastAsia="PMingLiU" w:hAnsi="Times"/>
        <w:sz w:val="20"/>
        <w:szCs w:val="20"/>
        <w:lang w:eastAsia="de-DE"/>
      </w:rPr>
    </w:pPr>
    <w:r>
      <w:rPr>
        <w:rFonts w:ascii="Times" w:eastAsia="PMingLiU" w:hAnsi="Times"/>
        <w:sz w:val="20"/>
        <w:szCs w:val="20"/>
        <w:lang w:val="en-US" w:eastAsia="de-DE"/>
      </w:rPr>
      <w:t>Author A</w:t>
    </w:r>
    <w:r w:rsidR="007D2B0E" w:rsidRPr="008D50F8">
      <w:rPr>
        <w:rFonts w:ascii="Times" w:eastAsia="PMingLiU" w:hAnsi="Times"/>
        <w:sz w:val="20"/>
        <w:szCs w:val="20"/>
        <w:lang w:eastAsia="de-DE"/>
      </w:rPr>
      <w:t xml:space="preserve"> </w:t>
    </w:r>
    <w:proofErr w:type="spellStart"/>
    <w:proofErr w:type="gramStart"/>
    <w:r w:rsidR="007D2B0E" w:rsidRPr="008D50F8">
      <w:rPr>
        <w:rFonts w:ascii="Times" w:eastAsia="PMingLiU" w:hAnsi="Times"/>
        <w:sz w:val="20"/>
        <w:szCs w:val="20"/>
        <w:lang w:eastAsia="de-DE"/>
      </w:rPr>
      <w:t>et</w:t>
    </w:r>
    <w:proofErr w:type="spellEnd"/>
    <w:r w:rsidR="007D2B0E" w:rsidRPr="008D50F8">
      <w:rPr>
        <w:rFonts w:ascii="Times" w:eastAsia="PMingLiU" w:hAnsi="Times"/>
        <w:sz w:val="20"/>
        <w:szCs w:val="20"/>
        <w:lang w:eastAsia="de-DE"/>
      </w:rPr>
      <w:t xml:space="preserve"> </w:t>
    </w:r>
    <w:proofErr w:type="spellStart"/>
    <w:r w:rsidR="007D2B0E" w:rsidRPr="008D50F8">
      <w:rPr>
        <w:rFonts w:ascii="Times" w:eastAsia="PMingLiU" w:hAnsi="Times"/>
        <w:sz w:val="20"/>
        <w:szCs w:val="20"/>
        <w:lang w:eastAsia="de-DE"/>
      </w:rPr>
      <w:t>al.</w:t>
    </w:r>
    <w:proofErr w:type="spellEnd"/>
    <w:r w:rsidR="007D2B0E" w:rsidRPr="008D50F8">
      <w:rPr>
        <w:rFonts w:ascii="Times" w:eastAsia="PMingLiU" w:hAnsi="Times"/>
        <w:sz w:val="20"/>
        <w:szCs w:val="20"/>
        <w:lang w:eastAsia="de-DE"/>
      </w:rPr>
      <w:t xml:space="preserve"> ,</w:t>
    </w:r>
    <w:proofErr w:type="gramEnd"/>
    <w:r w:rsidR="007D2B0E" w:rsidRPr="008D50F8">
      <w:rPr>
        <w:rFonts w:ascii="Times" w:eastAsia="PMingLiU" w:hAnsi="Times"/>
        <w:sz w:val="20"/>
        <w:szCs w:val="20"/>
        <w:lang w:eastAsia="de-DE"/>
      </w:rPr>
      <w:t xml:space="preserve"> </w:t>
    </w:r>
    <w:r>
      <w:rPr>
        <w:rFonts w:ascii="Times" w:eastAsia="PMingLiU" w:hAnsi="Times"/>
        <w:sz w:val="20"/>
        <w:szCs w:val="20"/>
        <w:lang w:val="en-US" w:eastAsia="de-DE"/>
      </w:rPr>
      <w:t xml:space="preserve">Journal of … </w:t>
    </w:r>
    <w:r w:rsidR="007D2B0E" w:rsidRPr="008D50F8">
      <w:rPr>
        <w:rFonts w:ascii="Times" w:eastAsia="PMingLiU" w:hAnsi="Times"/>
        <w:sz w:val="20"/>
        <w:szCs w:val="20"/>
        <w:lang w:eastAsia="de-DE"/>
      </w:rPr>
      <w:t>: ...</w:t>
    </w:r>
    <w:r w:rsidR="007D2B0E" w:rsidRPr="008D50F8">
      <w:rPr>
        <w:rFonts w:ascii="Times" w:eastAsia="PMingLiU" w:hAnsi="Times"/>
        <w:sz w:val="20"/>
        <w:szCs w:val="20"/>
        <w:lang w:eastAsia="de-DE"/>
      </w:rPr>
      <w:tab/>
    </w:r>
    <w:r w:rsidR="007D2B0E" w:rsidRPr="008D50F8">
      <w:rPr>
        <w:rFonts w:ascii="Times" w:eastAsia="PMingLiU" w:hAnsi="Times"/>
        <w:sz w:val="20"/>
        <w:szCs w:val="20"/>
        <w:lang w:eastAsia="de-DE"/>
      </w:rPr>
      <w:fldChar w:fldCharType="begin"/>
    </w:r>
    <w:r w:rsidR="007D2B0E" w:rsidRPr="008D50F8">
      <w:rPr>
        <w:rFonts w:ascii="Times" w:eastAsia="PMingLiU" w:hAnsi="Times"/>
        <w:sz w:val="20"/>
        <w:szCs w:val="20"/>
        <w:lang w:eastAsia="de-DE"/>
      </w:rPr>
      <w:instrText xml:space="preserve"> PAGE   \* MERGEFORMAT </w:instrText>
    </w:r>
    <w:r w:rsidR="007D2B0E" w:rsidRPr="008D50F8">
      <w:rPr>
        <w:rFonts w:ascii="Times" w:eastAsia="PMingLiU" w:hAnsi="Times"/>
        <w:sz w:val="20"/>
        <w:szCs w:val="20"/>
        <w:lang w:eastAsia="de-DE"/>
      </w:rPr>
      <w:fldChar w:fldCharType="separate"/>
    </w:r>
    <w:r w:rsidR="00893D1D">
      <w:rPr>
        <w:rFonts w:ascii="Times" w:eastAsia="PMingLiU" w:hAnsi="Times"/>
        <w:noProof/>
        <w:sz w:val="20"/>
        <w:szCs w:val="20"/>
        <w:lang w:eastAsia="de-DE"/>
      </w:rPr>
      <w:t>7</w:t>
    </w:r>
    <w:r w:rsidR="007D2B0E" w:rsidRPr="008D50F8">
      <w:rPr>
        <w:rFonts w:ascii="Times" w:eastAsia="PMingLiU" w:hAnsi="Times"/>
        <w:noProof/>
        <w:sz w:val="20"/>
        <w:szCs w:val="20"/>
        <w:lang w:eastAsia="de-DE"/>
      </w:rPr>
      <w:fldChar w:fldCharType="end"/>
    </w:r>
  </w:p>
  <w:p w14:paraId="0FD2844B" w14:textId="77777777" w:rsidR="007D2B0E" w:rsidRPr="005558A1" w:rsidRDefault="007D2B0E" w:rsidP="007D2B0E">
    <w:pPr>
      <w:tabs>
        <w:tab w:val="center" w:pos="4536"/>
        <w:tab w:val="right" w:pos="6930"/>
      </w:tabs>
      <w:spacing w:after="0" w:line="240" w:lineRule="auto"/>
      <w:jc w:val="center"/>
      <w:rPr>
        <w:rFonts w:ascii="Times" w:eastAsia="PMingLiU" w:hAnsi="Times"/>
        <w:sz w:val="20"/>
        <w:szCs w:val="20"/>
        <w:lang w:eastAsia="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F28D2" w14:textId="2EA2FB4F" w:rsidR="004E38B9" w:rsidRDefault="004E38B9" w:rsidP="00543487">
    <w:pPr>
      <w:widowControl w:val="0"/>
      <w:autoSpaceDE w:val="0"/>
      <w:autoSpaceDN w:val="0"/>
      <w:adjustRightInd w:val="0"/>
      <w:spacing w:after="0" w:line="264" w:lineRule="exact"/>
      <w:ind w:left="527" w:right="522"/>
      <w:jc w:val="center"/>
      <w:rPr>
        <w:rFonts w:ascii="Times New Roman" w:hAnsi="Times New Roman" w:cs="Times New Roman"/>
        <w:sz w:val="24"/>
        <w:szCs w:val="24"/>
      </w:rPr>
    </w:pPr>
  </w:p>
  <w:p w14:paraId="72EDB735" w14:textId="77777777" w:rsidR="004E38B9" w:rsidRDefault="004E38B9" w:rsidP="00543487">
    <w:pPr>
      <w:widowControl w:val="0"/>
      <w:autoSpaceDE w:val="0"/>
      <w:autoSpaceDN w:val="0"/>
      <w:adjustRightInd w:val="0"/>
      <w:spacing w:after="0" w:line="239" w:lineRule="auto"/>
      <w:ind w:left="527" w:right="522"/>
      <w:jc w:val="center"/>
      <w:rPr>
        <w:rFonts w:ascii="Arial" w:hAnsi="Arial" w:cs="Arial"/>
        <w:sz w:val="20"/>
        <w:szCs w:val="20"/>
      </w:rPr>
    </w:pPr>
  </w:p>
  <w:p w14:paraId="249A71EE" w14:textId="77777777" w:rsidR="004E38B9" w:rsidRDefault="004E38B9" w:rsidP="00543487">
    <w:pPr>
      <w:widowControl w:val="0"/>
      <w:autoSpaceDE w:val="0"/>
      <w:autoSpaceDN w:val="0"/>
      <w:adjustRightInd w:val="0"/>
      <w:spacing w:after="0" w:line="239" w:lineRule="auto"/>
      <w:ind w:left="527" w:right="522"/>
      <w:jc w:val="center"/>
      <w:rPr>
        <w:rFonts w:ascii="Arial" w:hAnsi="Arial" w:cs="Arial"/>
        <w:sz w:val="20"/>
        <w:szCs w:val="20"/>
      </w:rPr>
    </w:pPr>
  </w:p>
  <w:p w14:paraId="54116CBC" w14:textId="6561AA32" w:rsidR="004E38B9" w:rsidRDefault="004E38B9" w:rsidP="00543487">
    <w:pPr>
      <w:widowControl w:val="0"/>
      <w:autoSpaceDE w:val="0"/>
      <w:autoSpaceDN w:val="0"/>
      <w:adjustRightInd w:val="0"/>
      <w:spacing w:after="0" w:line="239" w:lineRule="auto"/>
      <w:ind w:left="527" w:right="522"/>
      <w:jc w:val="center"/>
      <w:rPr>
        <w:rFonts w:ascii="Arial" w:hAnsi="Arial" w:cs="Arial"/>
        <w:sz w:val="20"/>
        <w:szCs w:val="20"/>
      </w:rPr>
    </w:pPr>
  </w:p>
  <w:p w14:paraId="6ECB3413" w14:textId="77777777" w:rsidR="00A66E5B" w:rsidRDefault="00A66E5B" w:rsidP="00543487">
    <w:pPr>
      <w:widowControl w:val="0"/>
      <w:autoSpaceDE w:val="0"/>
      <w:autoSpaceDN w:val="0"/>
      <w:adjustRightInd w:val="0"/>
      <w:spacing w:after="0" w:line="239" w:lineRule="auto"/>
      <w:ind w:left="527" w:right="522"/>
      <w:jc w:val="center"/>
      <w:rPr>
        <w:rFonts w:ascii="Arial" w:hAnsi="Arial" w:cs="Arial"/>
        <w:sz w:val="20"/>
        <w:szCs w:val="20"/>
      </w:rPr>
    </w:pPr>
  </w:p>
  <w:p w14:paraId="39A75D7F" w14:textId="77777777" w:rsidR="00C165B7" w:rsidRPr="00C165B7" w:rsidRDefault="00C165B7" w:rsidP="00C165B7">
    <w:pPr>
      <w:widowControl w:val="0"/>
      <w:pBdr>
        <w:bottom w:val="single" w:sz="18" w:space="1" w:color="auto"/>
      </w:pBdr>
      <w:autoSpaceDE w:val="0"/>
      <w:autoSpaceDN w:val="0"/>
      <w:adjustRightInd w:val="0"/>
      <w:spacing w:after="0" w:line="239" w:lineRule="auto"/>
      <w:ind w:left="527" w:right="-21" w:hanging="527"/>
      <w:jc w:val="center"/>
      <w:rPr>
        <w:rFonts w:ascii="Times New Roman" w:hAnsi="Times New Roman" w:cs="Times New Roman"/>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1649"/>
    <w:lvl w:ilvl="0" w:tplc="00006DF1">
      <w:start w:val="1"/>
      <w:numFmt w:val="bullet"/>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8BE"/>
    <w:multiLevelType w:val="hybridMultilevel"/>
    <w:tmpl w:val="000026E9"/>
    <w:lvl w:ilvl="0" w:tplc="000001EB">
      <w:start w:val="2"/>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CD6"/>
    <w:multiLevelType w:val="hybridMultilevel"/>
    <w:tmpl w:val="00000F3E"/>
    <w:lvl w:ilvl="0" w:tplc="00000099">
      <w:start w:val="2"/>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3D6C"/>
    <w:multiLevelType w:val="hybridMultilevel"/>
    <w:tmpl w:val="00007E87"/>
    <w:lvl w:ilvl="0" w:tplc="0000390C">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4823"/>
    <w:multiLevelType w:val="hybridMultilevel"/>
    <w:tmpl w:val="00005AF1"/>
    <w:lvl w:ilvl="0" w:tplc="000041BB">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4AE1"/>
    <w:multiLevelType w:val="hybridMultilevel"/>
    <w:tmpl w:val="000012DB"/>
    <w:lvl w:ilvl="0" w:tplc="0000153C">
      <w:start w:val="1"/>
      <w:numFmt w:val="bullet"/>
      <w:lvlText w:val="2"/>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5F90"/>
    <w:multiLevelType w:val="hybridMultilevel"/>
    <w:tmpl w:val="00004D06"/>
    <w:lvl w:ilvl="0" w:tplc="00004DB7">
      <w:start w:val="1"/>
      <w:numFmt w:val="bullet"/>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6784"/>
    <w:multiLevelType w:val="hybridMultilevel"/>
    <w:tmpl w:val="00000BB3"/>
    <w:lvl w:ilvl="0" w:tplc="00002EA6">
      <w:start w:val="3"/>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6952"/>
    <w:multiLevelType w:val="hybridMultilevel"/>
    <w:tmpl w:val="0000440D"/>
    <w:lvl w:ilvl="0" w:tplc="0000491C">
      <w:start w:val="4"/>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72AE"/>
    <w:multiLevelType w:val="hybridMultilevel"/>
    <w:tmpl w:val="00000124"/>
    <w:lvl w:ilvl="0" w:tplc="0000305E">
      <w:start w:val="3"/>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B921EAF"/>
    <w:multiLevelType w:val="hybridMultilevel"/>
    <w:tmpl w:val="9CDC5056"/>
    <w:lvl w:ilvl="0" w:tplc="00006952">
      <w:start w:val="1"/>
      <w:numFmt w:val="bullet"/>
      <w:lvlText w:val="₃"/>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044396E"/>
    <w:multiLevelType w:val="hybridMultilevel"/>
    <w:tmpl w:val="D4988C54"/>
    <w:lvl w:ilvl="0" w:tplc="C78A85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984878"/>
    <w:multiLevelType w:val="hybridMultilevel"/>
    <w:tmpl w:val="C912726A"/>
    <w:lvl w:ilvl="0" w:tplc="38D49E24">
      <w:start w:val="1"/>
      <w:numFmt w:val="decimal"/>
      <w:lvlText w:val="[%1]"/>
      <w:lvlJc w:val="left"/>
      <w:pPr>
        <w:ind w:left="360" w:hanging="360"/>
      </w:pPr>
      <w:rPr>
        <w:rFonts w:ascii="Times New Roman" w:hAnsi="Times New Roman" w:cs="Times New Roman" w:hint="default"/>
        <w:b/>
        <w:bCs/>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2D60613"/>
    <w:multiLevelType w:val="hybridMultilevel"/>
    <w:tmpl w:val="71B0FFC4"/>
    <w:lvl w:ilvl="0" w:tplc="0421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622297845">
    <w:abstractNumId w:val="0"/>
  </w:num>
  <w:num w:numId="2" w16cid:durableId="1391807299">
    <w:abstractNumId w:val="4"/>
  </w:num>
  <w:num w:numId="3" w16cid:durableId="2120643794">
    <w:abstractNumId w:val="1"/>
  </w:num>
  <w:num w:numId="4" w16cid:durableId="355154964">
    <w:abstractNumId w:val="7"/>
  </w:num>
  <w:num w:numId="5" w16cid:durableId="1451633347">
    <w:abstractNumId w:val="5"/>
  </w:num>
  <w:num w:numId="6" w16cid:durableId="553548309">
    <w:abstractNumId w:val="3"/>
  </w:num>
  <w:num w:numId="7" w16cid:durableId="1417284042">
    <w:abstractNumId w:val="2"/>
  </w:num>
  <w:num w:numId="8" w16cid:durableId="393167425">
    <w:abstractNumId w:val="9"/>
  </w:num>
  <w:num w:numId="9" w16cid:durableId="1194608974">
    <w:abstractNumId w:val="8"/>
  </w:num>
  <w:num w:numId="10" w16cid:durableId="1622301258">
    <w:abstractNumId w:val="6"/>
  </w:num>
  <w:num w:numId="11" w16cid:durableId="351230746">
    <w:abstractNumId w:val="13"/>
  </w:num>
  <w:num w:numId="12" w16cid:durableId="1115711405">
    <w:abstractNumId w:val="10"/>
  </w:num>
  <w:num w:numId="13" w16cid:durableId="1291205005">
    <w:abstractNumId w:val="12"/>
  </w:num>
  <w:num w:numId="14" w16cid:durableId="22383470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F332AC"/>
    <w:rsid w:val="00061D7C"/>
    <w:rsid w:val="000910CB"/>
    <w:rsid w:val="00093503"/>
    <w:rsid w:val="000B5911"/>
    <w:rsid w:val="000C5454"/>
    <w:rsid w:val="00105737"/>
    <w:rsid w:val="0012203E"/>
    <w:rsid w:val="001371AD"/>
    <w:rsid w:val="00141314"/>
    <w:rsid w:val="00143174"/>
    <w:rsid w:val="00153C7A"/>
    <w:rsid w:val="00164C83"/>
    <w:rsid w:val="00165912"/>
    <w:rsid w:val="0019087A"/>
    <w:rsid w:val="00192E18"/>
    <w:rsid w:val="001C060D"/>
    <w:rsid w:val="001C075F"/>
    <w:rsid w:val="001C4C88"/>
    <w:rsid w:val="002253B3"/>
    <w:rsid w:val="00262CC2"/>
    <w:rsid w:val="002730CA"/>
    <w:rsid w:val="00281582"/>
    <w:rsid w:val="0028481F"/>
    <w:rsid w:val="00285DA3"/>
    <w:rsid w:val="002C3D8D"/>
    <w:rsid w:val="002F110F"/>
    <w:rsid w:val="002F720D"/>
    <w:rsid w:val="00311304"/>
    <w:rsid w:val="00332A55"/>
    <w:rsid w:val="003659CE"/>
    <w:rsid w:val="003742DF"/>
    <w:rsid w:val="00375D8A"/>
    <w:rsid w:val="003B354C"/>
    <w:rsid w:val="003E15BF"/>
    <w:rsid w:val="003E172A"/>
    <w:rsid w:val="003F768C"/>
    <w:rsid w:val="004218DC"/>
    <w:rsid w:val="00427AAF"/>
    <w:rsid w:val="00431313"/>
    <w:rsid w:val="00444066"/>
    <w:rsid w:val="00462389"/>
    <w:rsid w:val="004E38B9"/>
    <w:rsid w:val="004F49CD"/>
    <w:rsid w:val="00543487"/>
    <w:rsid w:val="005558A1"/>
    <w:rsid w:val="00570C35"/>
    <w:rsid w:val="005961D7"/>
    <w:rsid w:val="005D1C3E"/>
    <w:rsid w:val="005F1C8A"/>
    <w:rsid w:val="00614CD2"/>
    <w:rsid w:val="006151A3"/>
    <w:rsid w:val="00637E7E"/>
    <w:rsid w:val="006C7372"/>
    <w:rsid w:val="006C7E2F"/>
    <w:rsid w:val="00707814"/>
    <w:rsid w:val="0077116F"/>
    <w:rsid w:val="007C7F61"/>
    <w:rsid w:val="007D2B0E"/>
    <w:rsid w:val="007F3395"/>
    <w:rsid w:val="007F527A"/>
    <w:rsid w:val="00812708"/>
    <w:rsid w:val="00823CFD"/>
    <w:rsid w:val="00850BD0"/>
    <w:rsid w:val="00861404"/>
    <w:rsid w:val="00876FEB"/>
    <w:rsid w:val="00893D1D"/>
    <w:rsid w:val="00894159"/>
    <w:rsid w:val="008B5AE9"/>
    <w:rsid w:val="008C089E"/>
    <w:rsid w:val="0090052C"/>
    <w:rsid w:val="00917874"/>
    <w:rsid w:val="00937A5F"/>
    <w:rsid w:val="00965310"/>
    <w:rsid w:val="0097734B"/>
    <w:rsid w:val="0099317F"/>
    <w:rsid w:val="009B6FEC"/>
    <w:rsid w:val="009C7CE7"/>
    <w:rsid w:val="009D4A24"/>
    <w:rsid w:val="009D67BE"/>
    <w:rsid w:val="009E1810"/>
    <w:rsid w:val="009F170C"/>
    <w:rsid w:val="009F1C4A"/>
    <w:rsid w:val="00A03445"/>
    <w:rsid w:val="00A232DD"/>
    <w:rsid w:val="00A66E5B"/>
    <w:rsid w:val="00A86EBC"/>
    <w:rsid w:val="00AB75D6"/>
    <w:rsid w:val="00AD71AD"/>
    <w:rsid w:val="00AE2147"/>
    <w:rsid w:val="00AE70F5"/>
    <w:rsid w:val="00AE79F0"/>
    <w:rsid w:val="00B002E6"/>
    <w:rsid w:val="00B36A87"/>
    <w:rsid w:val="00B64CD7"/>
    <w:rsid w:val="00B6643A"/>
    <w:rsid w:val="00BC2FFC"/>
    <w:rsid w:val="00BD6398"/>
    <w:rsid w:val="00BF5E79"/>
    <w:rsid w:val="00C165B7"/>
    <w:rsid w:val="00C210EA"/>
    <w:rsid w:val="00C24054"/>
    <w:rsid w:val="00C341E1"/>
    <w:rsid w:val="00C60DE0"/>
    <w:rsid w:val="00C8391D"/>
    <w:rsid w:val="00CB0669"/>
    <w:rsid w:val="00CB45FD"/>
    <w:rsid w:val="00CB489B"/>
    <w:rsid w:val="00CC53C7"/>
    <w:rsid w:val="00CE0E6C"/>
    <w:rsid w:val="00D12642"/>
    <w:rsid w:val="00D12F88"/>
    <w:rsid w:val="00D256B2"/>
    <w:rsid w:val="00D41637"/>
    <w:rsid w:val="00D47598"/>
    <w:rsid w:val="00D64DD6"/>
    <w:rsid w:val="00D84D26"/>
    <w:rsid w:val="00DA3589"/>
    <w:rsid w:val="00E00290"/>
    <w:rsid w:val="00E02106"/>
    <w:rsid w:val="00E13A02"/>
    <w:rsid w:val="00E27542"/>
    <w:rsid w:val="00E33BBB"/>
    <w:rsid w:val="00E539EF"/>
    <w:rsid w:val="00F21D68"/>
    <w:rsid w:val="00F332AC"/>
    <w:rsid w:val="00F430C3"/>
    <w:rsid w:val="00F43263"/>
    <w:rsid w:val="00F55BEF"/>
    <w:rsid w:val="00F72FE6"/>
    <w:rsid w:val="00FA3E07"/>
    <w:rsid w:val="00FC5463"/>
    <w:rsid w:val="00FD775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B5BB61"/>
  <w14:defaultImageDpi w14:val="96"/>
  <w15:docId w15:val="{74A1B1BB-12F1-46DA-A667-118AFE94B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8B9"/>
  </w:style>
  <w:style w:type="paragraph" w:styleId="Footer">
    <w:name w:val="footer"/>
    <w:basedOn w:val="Normal"/>
    <w:link w:val="FooterChar"/>
    <w:uiPriority w:val="99"/>
    <w:unhideWhenUsed/>
    <w:rsid w:val="004E3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8B9"/>
  </w:style>
  <w:style w:type="character" w:styleId="Hyperlink">
    <w:name w:val="Hyperlink"/>
    <w:basedOn w:val="DefaultParagraphFont"/>
    <w:uiPriority w:val="99"/>
    <w:unhideWhenUsed/>
    <w:rsid w:val="00C165B7"/>
    <w:rPr>
      <w:color w:val="0563C1" w:themeColor="hyperlink"/>
      <w:u w:val="single"/>
    </w:rPr>
  </w:style>
  <w:style w:type="character" w:styleId="UnresolvedMention">
    <w:name w:val="Unresolved Mention"/>
    <w:basedOn w:val="DefaultParagraphFont"/>
    <w:uiPriority w:val="99"/>
    <w:semiHidden/>
    <w:unhideWhenUsed/>
    <w:rsid w:val="00E33BBB"/>
    <w:rPr>
      <w:color w:val="605E5C"/>
      <w:shd w:val="clear" w:color="auto" w:fill="E1DFDD"/>
    </w:rPr>
  </w:style>
  <w:style w:type="paragraph" w:customStyle="1" w:styleId="Default">
    <w:name w:val="Default"/>
    <w:rsid w:val="00E33BBB"/>
    <w:pPr>
      <w:widowControl w:val="0"/>
      <w:autoSpaceDE w:val="0"/>
      <w:autoSpaceDN w:val="0"/>
      <w:adjustRightInd w:val="0"/>
      <w:spacing w:after="0" w:line="240" w:lineRule="auto"/>
    </w:pPr>
    <w:rPr>
      <w:rFonts w:ascii="Times New Roman" w:eastAsia="Times New Roman" w:hAnsi="Times New Roman" w:cs="Angsana New"/>
      <w:color w:val="000000"/>
      <w:sz w:val="24"/>
      <w:szCs w:val="24"/>
      <w:lang w:val="en-US" w:eastAsia="en-US"/>
    </w:rPr>
  </w:style>
  <w:style w:type="paragraph" w:styleId="ListParagraph">
    <w:name w:val="List Paragraph"/>
    <w:basedOn w:val="Normal"/>
    <w:qFormat/>
    <w:rsid w:val="00E33BBB"/>
    <w:pPr>
      <w:spacing w:after="200" w:line="276" w:lineRule="auto"/>
      <w:ind w:left="720"/>
      <w:contextualSpacing/>
    </w:pPr>
    <w:rPr>
      <w:rFonts w:ascii="Calibri" w:eastAsia="Times New Roman" w:hAnsi="Calibri" w:cs="Times New Roman"/>
      <w:lang w:val="en-GB" w:eastAsia="en-GB"/>
    </w:rPr>
  </w:style>
  <w:style w:type="table" w:styleId="TableGrid">
    <w:name w:val="Table Grid"/>
    <w:basedOn w:val="TableNormal"/>
    <w:uiPriority w:val="39"/>
    <w:rsid w:val="00093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microsoft.com/office/2007/relationships/hdphoto" Target="media/hdphoto1.wdp"/><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37498-2CB0-49F7-9BC8-5308E312F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1711</TotalTime>
  <Pages>7</Pages>
  <Words>2565</Words>
  <Characters>13190</Characters>
  <Application>Microsoft Office Word</Application>
  <DocSecurity>0</DocSecurity>
  <Lines>425</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Fitra Abdurrachman Bachtiar</cp:lastModifiedBy>
  <cp:revision>126</cp:revision>
  <dcterms:created xsi:type="dcterms:W3CDTF">2017-03-01T01:39:00Z</dcterms:created>
  <dcterms:modified xsi:type="dcterms:W3CDTF">2022-06-12T06:48:00Z</dcterms:modified>
</cp:coreProperties>
</file>